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C5" w:rsidRPr="00DA0AC5" w:rsidRDefault="00DA0AC5" w:rsidP="00DA0AC5">
      <w:pPr>
        <w:jc w:val="center"/>
        <w:rPr>
          <w:b/>
          <w:sz w:val="28"/>
          <w:u w:val="single"/>
        </w:rPr>
      </w:pPr>
      <w:r w:rsidRPr="00DA0AC5">
        <w:rPr>
          <w:b/>
          <w:sz w:val="28"/>
          <w:u w:val="single"/>
        </w:rPr>
        <w:t>參與「</w:t>
      </w:r>
      <w:r w:rsidR="00985C71" w:rsidRPr="00DA0AC5">
        <w:rPr>
          <w:rFonts w:hint="eastAsia"/>
          <w:b/>
          <w:sz w:val="28"/>
          <w:u w:val="single"/>
        </w:rPr>
        <w:t>台灣神經科學專案</w:t>
      </w:r>
      <w:r w:rsidRPr="00DA0AC5">
        <w:rPr>
          <w:b/>
          <w:sz w:val="28"/>
          <w:u w:val="single"/>
        </w:rPr>
        <w:t>」意願調查表</w:t>
      </w:r>
    </w:p>
    <w:p w:rsidR="00985C71" w:rsidRDefault="00985C71">
      <w:r w:rsidRPr="00E3142F">
        <w:rPr>
          <w:rFonts w:hint="eastAsia"/>
          <w:b/>
          <w:u w:val="single"/>
        </w:rPr>
        <w:t>兩大</w:t>
      </w:r>
      <w:r w:rsidRPr="00E3142F">
        <w:rPr>
          <w:b/>
          <w:u w:val="single"/>
        </w:rPr>
        <w:t>研究</w:t>
      </w:r>
      <w:r w:rsidR="00E3142F" w:rsidRPr="00E3142F">
        <w:rPr>
          <w:b/>
          <w:u w:val="single"/>
        </w:rPr>
        <w:t>主題</w:t>
      </w:r>
    </w:p>
    <w:p w:rsidR="00DA0AC5" w:rsidRPr="00985C71" w:rsidRDefault="00985C71" w:rsidP="00E7725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神經退化的檢測</w:t>
      </w:r>
    </w:p>
    <w:p w:rsidR="00985C71" w:rsidRDefault="00985C71" w:rsidP="00985C71">
      <w:pPr>
        <w:rPr>
          <w:rFonts w:hint="eastAsia"/>
        </w:rPr>
      </w:pPr>
      <w: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慢性疼痛的評估、預防與治療</w:t>
      </w:r>
    </w:p>
    <w:p w:rsidR="00985C71" w:rsidRDefault="00985C71" w:rsidP="00985C71">
      <w:pPr>
        <w:ind w:leftChars="118" w:left="283"/>
      </w:pPr>
    </w:p>
    <w:p w:rsidR="00E3142F" w:rsidRPr="00E3142F" w:rsidRDefault="00E3142F" w:rsidP="00E3142F">
      <w:pPr>
        <w:rPr>
          <w:rFonts w:hint="eastAsia"/>
          <w:b/>
          <w:u w:val="single"/>
        </w:rPr>
      </w:pPr>
      <w:r>
        <w:rPr>
          <w:b/>
          <w:u w:val="single"/>
        </w:rPr>
        <w:t>徵求計畫構想書分類細項</w:t>
      </w:r>
    </w:p>
    <w:p w:rsidR="00E3142F" w:rsidRDefault="00E3142F" w:rsidP="00985C71">
      <w:pPr>
        <w:ind w:leftChars="118" w:left="283"/>
      </w:pPr>
    </w:p>
    <w:p w:rsidR="00985C71" w:rsidRDefault="00E3142F" w:rsidP="00985C71">
      <w:pPr>
        <w:ind w:leftChars="118" w:left="283"/>
        <w:rPr>
          <w:rFonts w:hint="eastAsia"/>
        </w:rPr>
      </w:pPr>
      <w:r>
        <w:rPr>
          <w:rFonts w:hint="eastAsia"/>
        </w:rPr>
        <w:t>1</w:t>
      </w:r>
      <w:r w:rsidR="00985C71">
        <w:rPr>
          <w:rFonts w:hint="eastAsia"/>
        </w:rPr>
        <w:t>動物模式與臨床試驗</w:t>
      </w:r>
    </w:p>
    <w:p w:rsidR="00985C71" w:rsidRDefault="00E3142F" w:rsidP="00E3142F">
      <w:pPr>
        <w:ind w:leftChars="118" w:left="283" w:firstLineChars="50" w:firstLine="120"/>
        <w:rPr>
          <w:rFonts w:hint="eastAsia"/>
        </w:rPr>
      </w:pPr>
      <w:r>
        <w:t>1-1</w:t>
      </w:r>
      <w:r w:rsidR="00985C71">
        <w:rPr>
          <w:rFonts w:hint="eastAsia"/>
        </w:rPr>
        <w:t>現有神經退化與慢性疼痛的動物模式與臨床病徵的相關性</w:t>
      </w:r>
    </w:p>
    <w:p w:rsidR="00985C71" w:rsidRDefault="00E3142F" w:rsidP="00E3142F">
      <w:pPr>
        <w:ind w:leftChars="118" w:left="283" w:firstLineChars="50" w:firstLine="120"/>
        <w:rPr>
          <w:rFonts w:hint="eastAsia"/>
        </w:rPr>
      </w:pPr>
      <w:r>
        <w:t>1-2</w:t>
      </w:r>
      <w:r w:rsidR="00985C71">
        <w:rPr>
          <w:rFonts w:hint="eastAsia"/>
        </w:rPr>
        <w:t>發展新的神經退化與慢性疼痛的新動物模式</w:t>
      </w:r>
    </w:p>
    <w:p w:rsidR="00985C71" w:rsidRDefault="00E3142F" w:rsidP="00E3142F">
      <w:pPr>
        <w:ind w:leftChars="118" w:left="283" w:firstLineChars="50" w:firstLine="120"/>
        <w:rPr>
          <w:rFonts w:hint="eastAsia"/>
        </w:rPr>
      </w:pPr>
      <w:r>
        <w:rPr>
          <w:rFonts w:hint="eastAsia"/>
        </w:rPr>
        <w:t>1-3</w:t>
      </w:r>
      <w:r w:rsidR="00985C71">
        <w:rPr>
          <w:rFonts w:hint="eastAsia"/>
        </w:rPr>
        <w:t>臨床試驗的設計</w:t>
      </w:r>
    </w:p>
    <w:p w:rsidR="00985C71" w:rsidRDefault="00E3142F" w:rsidP="00E3142F">
      <w:pPr>
        <w:ind w:leftChars="118" w:left="283" w:firstLineChars="50" w:firstLine="120"/>
      </w:pPr>
      <w:r>
        <w:rPr>
          <w:rFonts w:hint="eastAsia"/>
        </w:rPr>
        <w:t>1-4</w:t>
      </w:r>
      <w:r w:rsidR="00985C71">
        <w:rPr>
          <w:rFonts w:hint="eastAsia"/>
        </w:rPr>
        <w:t>受試者的分群</w:t>
      </w:r>
    </w:p>
    <w:p w:rsidR="00E3142F" w:rsidRPr="00E3142F" w:rsidRDefault="00E3142F" w:rsidP="00E3142F">
      <w:pPr>
        <w:ind w:leftChars="118" w:left="283" w:firstLineChars="50" w:firstLine="120"/>
        <w:rPr>
          <w:rFonts w:hint="eastAsia"/>
          <w:u w:val="single"/>
        </w:rPr>
      </w:pPr>
      <w:r>
        <w:t>1-5</w:t>
      </w:r>
      <w:r>
        <w:t>其他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</w:t>
      </w:r>
    </w:p>
    <w:p w:rsidR="00985C71" w:rsidRDefault="00985C71" w:rsidP="00985C71">
      <w:pPr>
        <w:ind w:leftChars="118" w:left="283"/>
      </w:pPr>
    </w:p>
    <w:p w:rsidR="00985C71" w:rsidRDefault="00E3142F" w:rsidP="00985C71">
      <w:pPr>
        <w:ind w:leftChars="118" w:left="283"/>
        <w:rPr>
          <w:rFonts w:hint="eastAsia"/>
        </w:rPr>
      </w:pPr>
      <w:r>
        <w:rPr>
          <w:rFonts w:hint="eastAsia"/>
        </w:rPr>
        <w:t>2.</w:t>
      </w:r>
      <w:r w:rsidR="00985C71">
        <w:rPr>
          <w:rFonts w:hint="eastAsia"/>
        </w:rPr>
        <w:t>發展偵測或調節腦部活動的可攜式及可穿戴裝置</w:t>
      </w:r>
    </w:p>
    <w:p w:rsidR="00985C71" w:rsidRDefault="00E3142F" w:rsidP="00E3142F">
      <w:pPr>
        <w:ind w:leftChars="118" w:left="283" w:firstLineChars="50" w:firstLine="120"/>
        <w:rPr>
          <w:rFonts w:hint="eastAsia"/>
        </w:rPr>
      </w:pPr>
      <w:r>
        <w:t>2-1</w:t>
      </w:r>
      <w:r w:rsidR="00985C71">
        <w:rPr>
          <w:rFonts w:hint="eastAsia"/>
        </w:rPr>
        <w:t>裝置的發展（微小化、無線傳輸）</w:t>
      </w:r>
    </w:p>
    <w:p w:rsidR="00985C71" w:rsidRDefault="00E3142F" w:rsidP="00E3142F">
      <w:pPr>
        <w:ind w:leftChars="118" w:left="283" w:firstLineChars="50" w:firstLine="120"/>
      </w:pPr>
      <w:r>
        <w:rPr>
          <w:rFonts w:hint="eastAsia"/>
        </w:rPr>
        <w:t>2-2</w:t>
      </w:r>
      <w:r w:rsidR="00985C71">
        <w:rPr>
          <w:rFonts w:hint="eastAsia"/>
        </w:rPr>
        <w:t>大數據分析</w:t>
      </w:r>
    </w:p>
    <w:p w:rsidR="00E3142F" w:rsidRPr="00E3142F" w:rsidRDefault="00E3142F" w:rsidP="00E3142F">
      <w:pPr>
        <w:ind w:leftChars="118" w:left="283" w:firstLineChars="50" w:firstLine="120"/>
        <w:rPr>
          <w:rFonts w:hint="eastAsia"/>
          <w:u w:val="single"/>
        </w:rPr>
      </w:pPr>
      <w:r>
        <w:t>2-3</w:t>
      </w:r>
      <w:r w:rsidRPr="00E3142F">
        <w:rPr>
          <w:rFonts w:hint="eastAsia"/>
        </w:rPr>
        <w:t>其他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</w:t>
      </w:r>
    </w:p>
    <w:p w:rsidR="00985C71" w:rsidRDefault="00E3142F" w:rsidP="00E3142F">
      <w:pPr>
        <w:ind w:leftChars="118" w:left="283" w:firstLineChars="50" w:firstLine="120"/>
      </w:pPr>
      <w:r w:rsidRPr="00E3142F">
        <w:rPr>
          <w:rFonts w:hint="eastAsia"/>
        </w:rPr>
        <w:t xml:space="preserve">                         </w:t>
      </w:r>
    </w:p>
    <w:p w:rsidR="00985C71" w:rsidRDefault="00FE0A73" w:rsidP="00985C71">
      <w:pPr>
        <w:ind w:leftChars="118" w:left="283"/>
        <w:rPr>
          <w:rFonts w:hint="eastAsia"/>
        </w:rPr>
      </w:pPr>
      <w:r>
        <w:rPr>
          <w:rFonts w:hint="eastAsia"/>
        </w:rPr>
        <w:t>3.</w:t>
      </w:r>
      <w:r w:rsidR="00985C71">
        <w:rPr>
          <w:rFonts w:hint="eastAsia"/>
        </w:rPr>
        <w:t>慢性疼痛的診斷</w:t>
      </w:r>
    </w:p>
    <w:p w:rsidR="00985C71" w:rsidRDefault="00FE0A73" w:rsidP="00FE0A73">
      <w:pPr>
        <w:ind w:firstLineChars="177" w:firstLine="425"/>
        <w:rPr>
          <w:rFonts w:hint="eastAsia"/>
        </w:rPr>
      </w:pPr>
      <w:r>
        <w:t>3-1</w:t>
      </w:r>
      <w:r w:rsidR="00985C71">
        <w:rPr>
          <w:rFonts w:hint="eastAsia"/>
        </w:rPr>
        <w:t>量表</w:t>
      </w:r>
    </w:p>
    <w:p w:rsidR="00985C71" w:rsidRDefault="00FE0A73" w:rsidP="00FE0A73">
      <w:pPr>
        <w:ind w:firstLineChars="177" w:firstLine="425"/>
        <w:rPr>
          <w:rFonts w:hint="eastAsia"/>
        </w:rPr>
      </w:pPr>
      <w:r>
        <w:rPr>
          <w:rFonts w:hint="eastAsia"/>
        </w:rPr>
        <w:t>3-2</w:t>
      </w:r>
      <w:r w:rsidR="00985C71">
        <w:rPr>
          <w:rFonts w:hint="eastAsia"/>
        </w:rPr>
        <w:t>Molecular biomarker</w:t>
      </w:r>
    </w:p>
    <w:p w:rsidR="00985C71" w:rsidRDefault="00FE0A73" w:rsidP="00FE0A73">
      <w:pPr>
        <w:ind w:firstLineChars="177" w:firstLine="425"/>
        <w:rPr>
          <w:rFonts w:hint="eastAsia"/>
        </w:rPr>
      </w:pPr>
      <w:r>
        <w:rPr>
          <w:rFonts w:hint="eastAsia"/>
        </w:rPr>
        <w:t>3-3</w:t>
      </w:r>
      <w:r w:rsidR="00985C71">
        <w:rPr>
          <w:rFonts w:hint="eastAsia"/>
        </w:rPr>
        <w:t>Imaging analysis</w:t>
      </w:r>
    </w:p>
    <w:p w:rsidR="00985C71" w:rsidRDefault="00FE0A73" w:rsidP="00FE0A73">
      <w:pPr>
        <w:ind w:firstLineChars="177" w:firstLine="425"/>
      </w:pPr>
      <w:r>
        <w:rPr>
          <w:rFonts w:hint="eastAsia"/>
        </w:rPr>
        <w:t>3-4</w:t>
      </w:r>
      <w:r w:rsidR="00985C71">
        <w:rPr>
          <w:rFonts w:hint="eastAsia"/>
        </w:rPr>
        <w:t>EEG</w:t>
      </w:r>
    </w:p>
    <w:p w:rsidR="00FE0A73" w:rsidRDefault="00FE0A73" w:rsidP="00FE0A73">
      <w:pPr>
        <w:ind w:firstLineChars="177" w:firstLine="425"/>
      </w:pPr>
      <w:r>
        <w:t>3-5</w:t>
      </w:r>
      <w:r w:rsidRPr="00FE0A73">
        <w:rPr>
          <w:rFonts w:hint="eastAsia"/>
        </w:rPr>
        <w:t>其他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</w:t>
      </w:r>
      <w:r w:rsidRPr="00FE0A73">
        <w:rPr>
          <w:rFonts w:hint="eastAsia"/>
        </w:rPr>
        <w:t xml:space="preserve">                         </w:t>
      </w:r>
    </w:p>
    <w:p w:rsidR="00985C71" w:rsidRDefault="00985C71" w:rsidP="00985C71">
      <w:pPr>
        <w:ind w:leftChars="118" w:left="283"/>
      </w:pPr>
    </w:p>
    <w:p w:rsidR="00985C71" w:rsidRDefault="00FE0A73" w:rsidP="00985C71">
      <w:pPr>
        <w:ind w:leftChars="118" w:left="283"/>
        <w:rPr>
          <w:rFonts w:hint="eastAsia"/>
        </w:rPr>
      </w:pPr>
      <w:r>
        <w:rPr>
          <w:rFonts w:hint="eastAsia"/>
        </w:rPr>
        <w:t>4.</w:t>
      </w:r>
      <w:r w:rsidR="00985C71">
        <w:rPr>
          <w:rFonts w:hint="eastAsia"/>
        </w:rPr>
        <w:t>神經疾病的社會衝擊與因應</w:t>
      </w:r>
    </w:p>
    <w:p w:rsidR="00985C71" w:rsidRDefault="00FE0A73" w:rsidP="00CA1D3B">
      <w:pPr>
        <w:ind w:leftChars="118" w:left="283" w:firstLineChars="59" w:firstLine="142"/>
        <w:rPr>
          <w:rFonts w:hint="eastAsia"/>
        </w:rPr>
      </w:pPr>
      <w:r>
        <w:rPr>
          <w:rFonts w:hint="eastAsia"/>
        </w:rPr>
        <w:t>4-1</w:t>
      </w:r>
      <w:r w:rsidR="00985C71">
        <w:rPr>
          <w:rFonts w:hint="eastAsia"/>
        </w:rPr>
        <w:t>診斷技術的進步所帶來之社會衝擊之分析與因應</w:t>
      </w:r>
    </w:p>
    <w:p w:rsidR="00985C71" w:rsidRDefault="00FE0A73" w:rsidP="00CA1D3B">
      <w:pPr>
        <w:ind w:leftChars="118" w:left="283" w:firstLineChars="59" w:firstLine="142"/>
        <w:rPr>
          <w:rFonts w:hint="eastAsia"/>
        </w:rPr>
      </w:pPr>
      <w:r>
        <w:t>4-2</w:t>
      </w:r>
      <w:r w:rsidR="00985C71">
        <w:rPr>
          <w:rFonts w:hint="eastAsia"/>
        </w:rPr>
        <w:t>治療或預防的進步所帶來之社會衝擊之分析與因應</w:t>
      </w:r>
    </w:p>
    <w:p w:rsidR="00985C71" w:rsidRDefault="00FE0A73" w:rsidP="00CA1D3B">
      <w:pPr>
        <w:ind w:leftChars="118" w:left="283" w:firstLineChars="59" w:firstLine="142"/>
        <w:rPr>
          <w:rFonts w:hint="eastAsia"/>
        </w:rPr>
      </w:pPr>
      <w:r>
        <w:rPr>
          <w:rFonts w:hint="eastAsia"/>
        </w:rPr>
        <w:t>4-3</w:t>
      </w:r>
      <w:r w:rsidR="00985C71">
        <w:rPr>
          <w:rFonts w:hint="eastAsia"/>
        </w:rPr>
        <w:t>長期偵測之可穿戴裝置牽涉到的法規與社會問題</w:t>
      </w:r>
    </w:p>
    <w:p w:rsidR="00985C71" w:rsidRDefault="00FE0A73" w:rsidP="00CA1D3B">
      <w:pPr>
        <w:ind w:leftChars="118" w:left="283" w:firstLineChars="59" w:firstLine="142"/>
      </w:pPr>
      <w:r>
        <w:rPr>
          <w:rFonts w:hint="eastAsia"/>
        </w:rPr>
        <w:t>4-4</w:t>
      </w:r>
      <w:r w:rsidR="00985C71">
        <w:rPr>
          <w:rFonts w:hint="eastAsia"/>
        </w:rPr>
        <w:t>資訊整合（隱私）、臨床試驗的法規問題</w:t>
      </w:r>
    </w:p>
    <w:p w:rsidR="00FE0A73" w:rsidRPr="00FE0A73" w:rsidRDefault="00FE0A73" w:rsidP="00CA1D3B">
      <w:pPr>
        <w:ind w:leftChars="118" w:left="283" w:firstLineChars="59" w:firstLine="142"/>
        <w:rPr>
          <w:rFonts w:hint="eastAsia"/>
        </w:rPr>
      </w:pPr>
      <w:r>
        <w:t>4-5</w:t>
      </w:r>
      <w:r w:rsidRPr="00FE0A73">
        <w:rPr>
          <w:rFonts w:hint="eastAsia"/>
        </w:rPr>
        <w:t>其他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</w:t>
      </w:r>
      <w:r w:rsidRPr="00FE0A73">
        <w:rPr>
          <w:rFonts w:hint="eastAsia"/>
        </w:rPr>
        <w:t xml:space="preserve"> </w:t>
      </w:r>
    </w:p>
    <w:p w:rsidR="00985C71" w:rsidRDefault="00985C71" w:rsidP="00985C71">
      <w:pPr>
        <w:ind w:leftChars="118" w:left="283"/>
      </w:pPr>
    </w:p>
    <w:p w:rsidR="00985C71" w:rsidRDefault="00FE0A73" w:rsidP="00985C71">
      <w:pPr>
        <w:ind w:leftChars="118" w:left="283"/>
        <w:rPr>
          <w:rFonts w:hint="eastAsia"/>
        </w:rPr>
      </w:pPr>
      <w:r>
        <w:rPr>
          <w:rFonts w:hint="eastAsia"/>
        </w:rPr>
        <w:t>5.</w:t>
      </w:r>
      <w:r w:rsidR="00985C71">
        <w:rPr>
          <w:rFonts w:hint="eastAsia"/>
        </w:rPr>
        <w:t>失智（</w:t>
      </w:r>
      <w:r w:rsidR="00985C71">
        <w:rPr>
          <w:rFonts w:hint="eastAsia"/>
        </w:rPr>
        <w:t>dementia</w:t>
      </w:r>
      <w:r w:rsidR="00985C71">
        <w:rPr>
          <w:rFonts w:hint="eastAsia"/>
        </w:rPr>
        <w:t>）、衰弱（</w:t>
      </w:r>
      <w:r w:rsidR="00985C71">
        <w:rPr>
          <w:rFonts w:hint="eastAsia"/>
        </w:rPr>
        <w:t>frailty</w:t>
      </w:r>
      <w:r w:rsidR="00985C71">
        <w:rPr>
          <w:rFonts w:hint="eastAsia"/>
        </w:rPr>
        <w:t>）與長期照護</w:t>
      </w:r>
    </w:p>
    <w:p w:rsidR="00985C71" w:rsidRDefault="00CA1D3B" w:rsidP="00CA1D3B">
      <w:pPr>
        <w:ind w:leftChars="118" w:left="283" w:firstLineChars="59" w:firstLine="142"/>
      </w:pPr>
      <w:r>
        <w:rPr>
          <w:rFonts w:hint="eastAsia"/>
        </w:rPr>
        <w:t>5-1</w:t>
      </w:r>
      <w:r w:rsidR="00985C71">
        <w:rPr>
          <w:rFonts w:hint="eastAsia"/>
        </w:rPr>
        <w:t>引入新科技（</w:t>
      </w:r>
      <w:r w:rsidR="00985C71">
        <w:rPr>
          <w:rFonts w:hint="eastAsia"/>
        </w:rPr>
        <w:t>sensors</w:t>
      </w:r>
      <w:r w:rsidR="00985C71">
        <w:rPr>
          <w:rFonts w:hint="eastAsia"/>
        </w:rPr>
        <w:t>、輔具、雲端）以減少機構老人與居家老</w:t>
      </w:r>
    </w:p>
    <w:p w:rsidR="00985C71" w:rsidRDefault="00985C71" w:rsidP="00CA1D3B">
      <w:pPr>
        <w:ind w:leftChars="177" w:left="426" w:hanging="1"/>
        <w:rPr>
          <w:rFonts w:hint="eastAsia"/>
        </w:rPr>
      </w:pPr>
      <w:r>
        <w:rPr>
          <w:rFonts w:hint="eastAsia"/>
        </w:rPr>
        <w:t>人之健康危機</w:t>
      </w:r>
      <w:r>
        <w:rPr>
          <w:rFonts w:hint="eastAsia"/>
        </w:rPr>
        <w:t>(e.</w:t>
      </w:r>
      <w:proofErr w:type="gramStart"/>
      <w:r>
        <w:rPr>
          <w:rFonts w:hint="eastAsia"/>
        </w:rPr>
        <w:t>g</w:t>
      </w:r>
      <w:proofErr w:type="gramEnd"/>
      <w:r>
        <w:rPr>
          <w:rFonts w:hint="eastAsia"/>
        </w:rPr>
        <w:t xml:space="preserve">. </w:t>
      </w:r>
      <w:r>
        <w:rPr>
          <w:rFonts w:hint="eastAsia"/>
        </w:rPr>
        <w:t>跌倒</w:t>
      </w:r>
      <w:r>
        <w:rPr>
          <w:rFonts w:hint="eastAsia"/>
        </w:rPr>
        <w:t xml:space="preserve">, </w:t>
      </w:r>
      <w:r>
        <w:rPr>
          <w:rFonts w:hint="eastAsia"/>
        </w:rPr>
        <w:t>生活無法自理</w:t>
      </w:r>
      <w:r>
        <w:rPr>
          <w:rFonts w:hint="eastAsia"/>
        </w:rPr>
        <w:t>)</w:t>
      </w:r>
    </w:p>
    <w:p w:rsidR="00985C71" w:rsidRDefault="00CA1D3B" w:rsidP="00CA1D3B">
      <w:pPr>
        <w:ind w:leftChars="118" w:left="283" w:firstLineChars="59" w:firstLine="142"/>
        <w:rPr>
          <w:rFonts w:hint="eastAsia"/>
        </w:rPr>
      </w:pPr>
      <w:r>
        <w:rPr>
          <w:rFonts w:hint="eastAsia"/>
        </w:rPr>
        <w:t>5-2</w:t>
      </w:r>
      <w:r w:rsidR="00985C71">
        <w:rPr>
          <w:rFonts w:hint="eastAsia"/>
        </w:rPr>
        <w:t>提升機構老人與居家老人之生活品質</w:t>
      </w:r>
      <w:r w:rsidR="00985C71">
        <w:rPr>
          <w:rFonts w:hint="eastAsia"/>
        </w:rPr>
        <w:t>(e.</w:t>
      </w:r>
      <w:proofErr w:type="gramStart"/>
      <w:r w:rsidR="00985C71">
        <w:rPr>
          <w:rFonts w:hint="eastAsia"/>
        </w:rPr>
        <w:t>g</w:t>
      </w:r>
      <w:proofErr w:type="gramEnd"/>
      <w:r w:rsidR="00985C71">
        <w:rPr>
          <w:rFonts w:hint="eastAsia"/>
        </w:rPr>
        <w:t xml:space="preserve">. </w:t>
      </w:r>
      <w:r w:rsidR="00985C71">
        <w:rPr>
          <w:rFonts w:hint="eastAsia"/>
        </w:rPr>
        <w:t>自理生活</w:t>
      </w:r>
      <w:r w:rsidR="00985C71">
        <w:rPr>
          <w:rFonts w:hint="eastAsia"/>
        </w:rPr>
        <w:t>)</w:t>
      </w:r>
    </w:p>
    <w:p w:rsidR="00985C71" w:rsidRDefault="00CA1D3B" w:rsidP="00CA1D3B">
      <w:pPr>
        <w:ind w:leftChars="118" w:left="283" w:firstLineChars="59" w:firstLine="142"/>
        <w:rPr>
          <w:rFonts w:hint="eastAsia"/>
        </w:rPr>
      </w:pPr>
      <w:r>
        <w:rPr>
          <w:rFonts w:hint="eastAsia"/>
        </w:rPr>
        <w:lastRenderedPageBreak/>
        <w:t>5-3</w:t>
      </w:r>
      <w:r w:rsidR="00985C71">
        <w:rPr>
          <w:rFonts w:hint="eastAsia"/>
        </w:rPr>
        <w:t>協助在地老化</w:t>
      </w:r>
      <w:r w:rsidR="00985C71">
        <w:rPr>
          <w:rFonts w:hint="eastAsia"/>
        </w:rPr>
        <w:t>(aging in place)</w:t>
      </w:r>
    </w:p>
    <w:p w:rsidR="00985C71" w:rsidRDefault="00CA1D3B" w:rsidP="00CA1D3B">
      <w:pPr>
        <w:ind w:leftChars="118" w:left="283" w:firstLineChars="59" w:firstLine="142"/>
      </w:pPr>
      <w:r>
        <w:rPr>
          <w:rFonts w:hint="eastAsia"/>
        </w:rPr>
        <w:t>5-4</w:t>
      </w:r>
      <w:r w:rsidR="00985C71">
        <w:rPr>
          <w:rFonts w:hint="eastAsia"/>
        </w:rPr>
        <w:t>長期照護之方式與過程可否延緩老人衰退進程</w:t>
      </w:r>
      <w:r w:rsidR="00985C71">
        <w:rPr>
          <w:rFonts w:hint="eastAsia"/>
        </w:rPr>
        <w:t>?</w:t>
      </w:r>
    </w:p>
    <w:p w:rsidR="00985C71" w:rsidRPr="00CA1D3B" w:rsidRDefault="00CA1D3B" w:rsidP="00CA1D3B">
      <w:pPr>
        <w:ind w:leftChars="118" w:left="283" w:firstLineChars="59" w:firstLine="142"/>
        <w:rPr>
          <w:u w:val="single"/>
        </w:rPr>
      </w:pPr>
      <w:r>
        <w:rPr>
          <w:rFonts w:hint="eastAsia"/>
        </w:rPr>
        <w:t>5-5</w:t>
      </w:r>
      <w:r>
        <w:t>其他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</w:t>
      </w:r>
    </w:p>
    <w:p w:rsidR="00CA1D3B" w:rsidRDefault="00CA1D3B" w:rsidP="00985C71">
      <w:pPr>
        <w:ind w:leftChars="118" w:left="283"/>
        <w:rPr>
          <w:rFonts w:hint="eastAsia"/>
        </w:rPr>
      </w:pPr>
    </w:p>
    <w:p w:rsidR="00985C71" w:rsidRDefault="00CA1D3B" w:rsidP="00985C71">
      <w:pPr>
        <w:ind w:leftChars="118" w:left="283"/>
        <w:rPr>
          <w:rFonts w:hint="eastAsia"/>
        </w:rPr>
      </w:pPr>
      <w:r>
        <w:rPr>
          <w:rFonts w:hint="eastAsia"/>
        </w:rPr>
        <w:t>6.</w:t>
      </w:r>
      <w:r w:rsidR="00985C71">
        <w:rPr>
          <w:rFonts w:hint="eastAsia"/>
        </w:rPr>
        <w:t>如何向社會及學生宣傳推廣神經科學？</w:t>
      </w:r>
    </w:p>
    <w:p w:rsidR="00985C71" w:rsidRDefault="00CA1D3B" w:rsidP="00CA1D3B">
      <w:pPr>
        <w:ind w:leftChars="118" w:left="283" w:firstLineChars="50" w:firstLine="120"/>
        <w:rPr>
          <w:rFonts w:hint="eastAsia"/>
        </w:rPr>
      </w:pPr>
      <w:r>
        <w:rPr>
          <w:rFonts w:hint="eastAsia"/>
        </w:rPr>
        <w:t>6-1</w:t>
      </w:r>
      <w:r w:rsidR="00985C71">
        <w:rPr>
          <w:rFonts w:hint="eastAsia"/>
        </w:rPr>
        <w:t>高中生</w:t>
      </w:r>
    </w:p>
    <w:p w:rsidR="00985C71" w:rsidRDefault="00CA1D3B" w:rsidP="00CA1D3B">
      <w:pPr>
        <w:ind w:leftChars="118" w:left="283" w:firstLineChars="50" w:firstLine="120"/>
        <w:rPr>
          <w:rFonts w:hint="eastAsia"/>
        </w:rPr>
      </w:pPr>
      <w:r>
        <w:rPr>
          <w:rFonts w:hint="eastAsia"/>
        </w:rPr>
        <w:t>6-2</w:t>
      </w:r>
      <w:r w:rsidR="00985C71">
        <w:rPr>
          <w:rFonts w:hint="eastAsia"/>
        </w:rPr>
        <w:t>大學生</w:t>
      </w:r>
    </w:p>
    <w:p w:rsidR="00985C71" w:rsidRDefault="00CA1D3B" w:rsidP="00CA1D3B">
      <w:pPr>
        <w:ind w:leftChars="118" w:left="283" w:firstLineChars="50" w:firstLine="120"/>
        <w:rPr>
          <w:rFonts w:hint="eastAsia"/>
        </w:rPr>
      </w:pPr>
      <w:r>
        <w:rPr>
          <w:rFonts w:hint="eastAsia"/>
        </w:rPr>
        <w:t>6-3</w:t>
      </w:r>
      <w:r w:rsidR="00985C71">
        <w:rPr>
          <w:rFonts w:hint="eastAsia"/>
        </w:rPr>
        <w:t>社會大眾</w:t>
      </w:r>
    </w:p>
    <w:p w:rsidR="00985C71" w:rsidRDefault="00CA1D3B" w:rsidP="00CA1D3B">
      <w:pPr>
        <w:ind w:leftChars="118" w:left="283" w:firstLineChars="50" w:firstLine="120"/>
      </w:pPr>
      <w:r>
        <w:t>6-4</w:t>
      </w:r>
      <w:r w:rsidR="00985C71">
        <w:rPr>
          <w:rFonts w:hint="eastAsia"/>
        </w:rPr>
        <w:t>結合各種現有活動（學會、基金會）</w:t>
      </w:r>
    </w:p>
    <w:p w:rsidR="00CA1D3B" w:rsidRPr="00CA1D3B" w:rsidRDefault="00CA1D3B" w:rsidP="00CA1D3B">
      <w:pPr>
        <w:ind w:leftChars="118" w:left="283" w:firstLineChars="50" w:firstLine="120"/>
        <w:rPr>
          <w:rFonts w:hint="eastAsia"/>
          <w:u w:val="single"/>
        </w:rPr>
      </w:pPr>
      <w:r>
        <w:t>6-5</w:t>
      </w:r>
      <w:r>
        <w:t>其他</w:t>
      </w:r>
      <w:r>
        <w:rPr>
          <w:u w:val="single"/>
        </w:rPr>
        <w:t xml:space="preserve">                         </w:t>
      </w:r>
    </w:p>
    <w:p w:rsidR="00E3142F" w:rsidRDefault="00E3142F" w:rsidP="00985C71">
      <w:pPr>
        <w:ind w:leftChars="118" w:left="283"/>
      </w:pPr>
    </w:p>
    <w:p w:rsidR="00E3142F" w:rsidRDefault="00E3142F" w:rsidP="00985C71">
      <w:pPr>
        <w:ind w:leftChars="118" w:left="283"/>
        <w:rPr>
          <w:u w:val="single"/>
        </w:rPr>
      </w:pPr>
      <w:r>
        <w:rPr>
          <w:rFonts w:hint="eastAsia"/>
        </w:rPr>
        <w:t>7.</w:t>
      </w:r>
      <w:r>
        <w:t>非屬上列之相關項目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</w:t>
      </w:r>
    </w:p>
    <w:p w:rsidR="00E3142F" w:rsidRDefault="00E3142F" w:rsidP="00985C71">
      <w:pPr>
        <w:ind w:leftChars="118" w:left="283"/>
        <w:rPr>
          <w:u w:val="single"/>
        </w:rPr>
      </w:pPr>
    </w:p>
    <w:p w:rsidR="00E3142F" w:rsidRDefault="00E3142F" w:rsidP="00985C71">
      <w:pPr>
        <w:ind w:leftChars="118" w:left="283"/>
        <w:rPr>
          <w:u w:val="single"/>
        </w:rPr>
      </w:pPr>
    </w:p>
    <w:p w:rsidR="00E3142F" w:rsidRPr="00DA0AC5" w:rsidRDefault="00DA0AC5" w:rsidP="00DA0AC5">
      <w:pPr>
        <w:ind w:leftChars="118" w:left="283"/>
        <w:jc w:val="center"/>
        <w:rPr>
          <w:rFonts w:hint="eastAsia"/>
          <w:b/>
          <w:sz w:val="28"/>
        </w:rPr>
      </w:pPr>
      <w:r w:rsidRPr="00DA0AC5">
        <w:rPr>
          <w:rFonts w:hint="eastAsia"/>
          <w:b/>
          <w:sz w:val="28"/>
        </w:rPr>
        <w:t>「台灣神經科學專案」意願調查表</w:t>
      </w:r>
      <w:r>
        <w:rPr>
          <w:b/>
          <w:sz w:val="28"/>
        </w:rPr>
        <w:t>（個人填寫）</w:t>
      </w:r>
    </w:p>
    <w:tbl>
      <w:tblPr>
        <w:tblStyle w:val="a4"/>
        <w:tblW w:w="0" w:type="auto"/>
        <w:tblInd w:w="283" w:type="dxa"/>
        <w:tblLook w:val="04A0" w:firstRow="1" w:lastRow="0" w:firstColumn="1" w:lastColumn="0" w:noHBand="0" w:noVBand="1"/>
      </w:tblPr>
      <w:tblGrid>
        <w:gridCol w:w="2689"/>
        <w:gridCol w:w="5324"/>
      </w:tblGrid>
      <w:tr w:rsidR="00E3142F" w:rsidTr="00E3142F">
        <w:trPr>
          <w:trHeight w:val="694"/>
        </w:trPr>
        <w:tc>
          <w:tcPr>
            <w:tcW w:w="2689" w:type="dxa"/>
          </w:tcPr>
          <w:p w:rsidR="00E3142F" w:rsidRPr="00E3142F" w:rsidRDefault="00E3142F" w:rsidP="00E3142F">
            <w:pPr>
              <w:rPr>
                <w:rFonts w:hint="eastAsia"/>
              </w:rPr>
            </w:pPr>
            <w:r>
              <w:t>姓名</w:t>
            </w:r>
          </w:p>
        </w:tc>
        <w:tc>
          <w:tcPr>
            <w:tcW w:w="5324" w:type="dxa"/>
          </w:tcPr>
          <w:p w:rsidR="00E3142F" w:rsidRDefault="00E3142F" w:rsidP="00985C71">
            <w:pPr>
              <w:rPr>
                <w:rFonts w:hint="eastAsia"/>
                <w:u w:val="single"/>
              </w:rPr>
            </w:pPr>
          </w:p>
        </w:tc>
      </w:tr>
      <w:tr w:rsidR="00E3142F" w:rsidTr="00E3142F">
        <w:trPr>
          <w:trHeight w:val="694"/>
        </w:trPr>
        <w:tc>
          <w:tcPr>
            <w:tcW w:w="2689" w:type="dxa"/>
          </w:tcPr>
          <w:p w:rsidR="00E3142F" w:rsidRDefault="00E3142F" w:rsidP="00E3142F">
            <w:r>
              <w:t>系所</w:t>
            </w:r>
          </w:p>
        </w:tc>
        <w:tc>
          <w:tcPr>
            <w:tcW w:w="5324" w:type="dxa"/>
          </w:tcPr>
          <w:p w:rsidR="00E3142F" w:rsidRDefault="00E3142F" w:rsidP="00985C71">
            <w:pPr>
              <w:rPr>
                <w:rFonts w:hint="eastAsia"/>
                <w:u w:val="single"/>
              </w:rPr>
            </w:pPr>
          </w:p>
        </w:tc>
      </w:tr>
      <w:tr w:rsidR="00E3142F" w:rsidTr="00E3142F">
        <w:trPr>
          <w:trHeight w:val="694"/>
        </w:trPr>
        <w:tc>
          <w:tcPr>
            <w:tcW w:w="2689" w:type="dxa"/>
          </w:tcPr>
          <w:p w:rsidR="00E3142F" w:rsidRPr="00E3142F" w:rsidRDefault="00E3142F" w:rsidP="00E3142F">
            <w:pPr>
              <w:rPr>
                <w:rFonts w:hint="eastAsia"/>
              </w:rPr>
            </w:pPr>
            <w:r>
              <w:t>電話</w:t>
            </w:r>
            <w:r>
              <w:rPr>
                <w:rFonts w:hint="eastAsia"/>
              </w:rPr>
              <w:t>/</w:t>
            </w:r>
            <w:r>
              <w:t>E-mail</w:t>
            </w:r>
          </w:p>
        </w:tc>
        <w:tc>
          <w:tcPr>
            <w:tcW w:w="5324" w:type="dxa"/>
          </w:tcPr>
          <w:p w:rsidR="00E3142F" w:rsidRDefault="00E3142F" w:rsidP="00985C71">
            <w:pPr>
              <w:rPr>
                <w:rFonts w:hint="eastAsia"/>
                <w:u w:val="single"/>
              </w:rPr>
            </w:pPr>
          </w:p>
        </w:tc>
      </w:tr>
      <w:tr w:rsidR="00E3142F" w:rsidTr="00E3142F">
        <w:trPr>
          <w:trHeight w:val="694"/>
        </w:trPr>
        <w:tc>
          <w:tcPr>
            <w:tcW w:w="2689" w:type="dxa"/>
          </w:tcPr>
          <w:p w:rsidR="00E3142F" w:rsidRPr="00E3142F" w:rsidRDefault="00E3142F" w:rsidP="00E3142F">
            <w:pPr>
              <w:rPr>
                <w:rFonts w:hint="eastAsia"/>
              </w:rPr>
            </w:pPr>
            <w:r>
              <w:t>研究領域所屬</w:t>
            </w:r>
            <w:r w:rsidRPr="00E3142F">
              <w:t>分類細項</w:t>
            </w:r>
          </w:p>
        </w:tc>
        <w:tc>
          <w:tcPr>
            <w:tcW w:w="5324" w:type="dxa"/>
          </w:tcPr>
          <w:p w:rsidR="00E3142F" w:rsidRDefault="00E3142F" w:rsidP="00985C71">
            <w:pPr>
              <w:rPr>
                <w:rFonts w:hint="eastAsia"/>
                <w:u w:val="single"/>
              </w:rPr>
            </w:pPr>
          </w:p>
        </w:tc>
      </w:tr>
      <w:tr w:rsidR="00E3142F" w:rsidTr="00E3142F">
        <w:tc>
          <w:tcPr>
            <w:tcW w:w="2689" w:type="dxa"/>
          </w:tcPr>
          <w:p w:rsidR="00E3142F" w:rsidRPr="00E3142F" w:rsidRDefault="00E3142F" w:rsidP="00985C71">
            <w:pPr>
              <w:rPr>
                <w:rFonts w:hint="eastAsia"/>
              </w:rPr>
            </w:pPr>
            <w:r w:rsidRPr="00E3142F">
              <w:t>過去神經科學相關研究題目</w:t>
            </w:r>
          </w:p>
        </w:tc>
        <w:tc>
          <w:tcPr>
            <w:tcW w:w="5324" w:type="dxa"/>
          </w:tcPr>
          <w:p w:rsidR="00E3142F" w:rsidRDefault="00E3142F" w:rsidP="00985C71">
            <w:pPr>
              <w:rPr>
                <w:rFonts w:hint="eastAsia"/>
                <w:u w:val="single"/>
              </w:rPr>
            </w:pPr>
          </w:p>
        </w:tc>
      </w:tr>
      <w:tr w:rsidR="00E3142F" w:rsidTr="00E3142F">
        <w:tc>
          <w:tcPr>
            <w:tcW w:w="2689" w:type="dxa"/>
          </w:tcPr>
          <w:p w:rsidR="00E3142F" w:rsidRPr="00E3142F" w:rsidRDefault="00E3142F" w:rsidP="00985C71">
            <w:r w:rsidRPr="00E3142F">
              <w:t>本次提出之構想書題目</w:t>
            </w:r>
          </w:p>
          <w:p w:rsidR="00E3142F" w:rsidRPr="00E3142F" w:rsidRDefault="00E3142F" w:rsidP="00985C71">
            <w:pPr>
              <w:rPr>
                <w:rFonts w:hint="eastAsia"/>
              </w:rPr>
            </w:pPr>
          </w:p>
        </w:tc>
        <w:tc>
          <w:tcPr>
            <w:tcW w:w="5324" w:type="dxa"/>
          </w:tcPr>
          <w:p w:rsidR="00E3142F" w:rsidRDefault="00E3142F" w:rsidP="00985C71">
            <w:pPr>
              <w:rPr>
                <w:rFonts w:hint="eastAsia"/>
                <w:u w:val="single"/>
              </w:rPr>
            </w:pPr>
          </w:p>
        </w:tc>
      </w:tr>
    </w:tbl>
    <w:p w:rsidR="00E3142F" w:rsidRDefault="00E3142F" w:rsidP="00985C71">
      <w:pPr>
        <w:ind w:leftChars="118" w:left="283"/>
      </w:pPr>
      <w:r w:rsidRPr="00E3142F">
        <w:t>備註：分類細項填入格式如</w:t>
      </w:r>
      <w:proofErr w:type="gramStart"/>
      <w:r w:rsidRPr="00E3142F">
        <w:t>”</w:t>
      </w:r>
      <w:proofErr w:type="gramEnd"/>
      <w:r w:rsidRPr="00E3142F">
        <w:rPr>
          <w:rFonts w:hint="eastAsia"/>
        </w:rPr>
        <w:t>1-1</w:t>
      </w:r>
      <w:proofErr w:type="gramStart"/>
      <w:r w:rsidRPr="00E3142F">
        <w:t>”</w:t>
      </w:r>
      <w:proofErr w:type="gramEnd"/>
      <w:r w:rsidR="00DA0AC5">
        <w:t xml:space="preserve"> </w:t>
      </w:r>
    </w:p>
    <w:p w:rsidR="00E3142F" w:rsidRDefault="00E3142F" w:rsidP="00985C71">
      <w:pPr>
        <w:ind w:leftChars="118" w:left="283"/>
      </w:pPr>
    </w:p>
    <w:p w:rsidR="00E3142F" w:rsidRDefault="00E3142F" w:rsidP="00985C71">
      <w:pPr>
        <w:ind w:leftChars="118" w:left="283"/>
      </w:pPr>
    </w:p>
    <w:p w:rsidR="00E3142F" w:rsidRDefault="00E3142F" w:rsidP="00985C71">
      <w:pPr>
        <w:ind w:leftChars="118" w:left="283"/>
      </w:pPr>
    </w:p>
    <w:p w:rsidR="00E3142F" w:rsidRDefault="00E3142F" w:rsidP="00985C71">
      <w:pPr>
        <w:ind w:leftChars="118" w:left="283"/>
      </w:pPr>
    </w:p>
    <w:p w:rsidR="00E3142F" w:rsidRDefault="00E3142F" w:rsidP="00985C71">
      <w:pPr>
        <w:ind w:leftChars="118" w:left="283"/>
      </w:pPr>
    </w:p>
    <w:p w:rsidR="00E3142F" w:rsidRDefault="00E3142F" w:rsidP="00985C71">
      <w:pPr>
        <w:ind w:leftChars="118" w:left="283"/>
      </w:pPr>
    </w:p>
    <w:p w:rsidR="00E3142F" w:rsidRDefault="00E3142F" w:rsidP="00985C71">
      <w:pPr>
        <w:ind w:leftChars="118" w:left="283"/>
        <w:rPr>
          <w:rFonts w:hint="eastAsia"/>
        </w:rPr>
      </w:pPr>
    </w:p>
    <w:p w:rsidR="00DA0AC5" w:rsidRDefault="00DA0AC5" w:rsidP="00DA0AC5">
      <w:pPr>
        <w:ind w:leftChars="118" w:left="283"/>
        <w:jc w:val="center"/>
        <w:rPr>
          <w:b/>
          <w:sz w:val="28"/>
        </w:rPr>
      </w:pPr>
    </w:p>
    <w:p w:rsidR="00DA0AC5" w:rsidRDefault="00DA0AC5" w:rsidP="00DA0AC5">
      <w:pPr>
        <w:ind w:leftChars="118" w:left="283"/>
        <w:jc w:val="center"/>
        <w:rPr>
          <w:b/>
          <w:sz w:val="28"/>
        </w:rPr>
      </w:pPr>
    </w:p>
    <w:p w:rsidR="00DA0AC5" w:rsidRPr="00DA0AC5" w:rsidRDefault="00DA0AC5" w:rsidP="00DA0AC5">
      <w:pPr>
        <w:ind w:leftChars="118" w:left="283"/>
        <w:jc w:val="center"/>
        <w:rPr>
          <w:rFonts w:hint="eastAsia"/>
          <w:b/>
          <w:sz w:val="28"/>
        </w:rPr>
      </w:pPr>
      <w:r w:rsidRPr="00DA0AC5">
        <w:rPr>
          <w:rFonts w:hint="eastAsia"/>
          <w:b/>
          <w:sz w:val="28"/>
        </w:rPr>
        <w:lastRenderedPageBreak/>
        <w:t>「台灣神經科學專案」意願調查表</w:t>
      </w:r>
      <w:r>
        <w:rPr>
          <w:b/>
          <w:sz w:val="28"/>
        </w:rPr>
        <w:t>（</w:t>
      </w:r>
      <w:r>
        <w:rPr>
          <w:b/>
          <w:sz w:val="28"/>
        </w:rPr>
        <w:t>團隊</w:t>
      </w:r>
      <w:r>
        <w:rPr>
          <w:b/>
          <w:sz w:val="28"/>
        </w:rPr>
        <w:t>填寫）</w:t>
      </w:r>
    </w:p>
    <w:tbl>
      <w:tblPr>
        <w:tblStyle w:val="a4"/>
        <w:tblW w:w="0" w:type="auto"/>
        <w:tblInd w:w="283" w:type="dxa"/>
        <w:tblLook w:val="04A0" w:firstRow="1" w:lastRow="0" w:firstColumn="1" w:lastColumn="0" w:noHBand="0" w:noVBand="1"/>
      </w:tblPr>
      <w:tblGrid>
        <w:gridCol w:w="3256"/>
        <w:gridCol w:w="4757"/>
      </w:tblGrid>
      <w:tr w:rsidR="00DA0AC5" w:rsidTr="002F16BA">
        <w:tc>
          <w:tcPr>
            <w:tcW w:w="3256" w:type="dxa"/>
          </w:tcPr>
          <w:p w:rsidR="00DA0AC5" w:rsidRDefault="00DA0AC5" w:rsidP="002F16BA">
            <w:r>
              <w:t>有意組成研究團隊名稱</w:t>
            </w:r>
          </w:p>
          <w:p w:rsidR="00DA0AC5" w:rsidRDefault="00DA0AC5" w:rsidP="002F16BA">
            <w:pPr>
              <w:rPr>
                <w:rFonts w:hint="eastAsia"/>
              </w:rPr>
            </w:pPr>
          </w:p>
        </w:tc>
        <w:tc>
          <w:tcPr>
            <w:tcW w:w="4757" w:type="dxa"/>
          </w:tcPr>
          <w:p w:rsidR="00DA0AC5" w:rsidRDefault="00DA0AC5" w:rsidP="002F16BA"/>
        </w:tc>
      </w:tr>
      <w:tr w:rsidR="00DA0AC5" w:rsidTr="002F16BA">
        <w:tc>
          <w:tcPr>
            <w:tcW w:w="3256" w:type="dxa"/>
          </w:tcPr>
          <w:p w:rsidR="00DA0AC5" w:rsidRDefault="00DA0AC5" w:rsidP="002F16BA">
            <w:r w:rsidRPr="00E3142F">
              <w:rPr>
                <w:rFonts w:hint="eastAsia"/>
              </w:rPr>
              <w:t>研究領域所屬分類細項</w:t>
            </w:r>
          </w:p>
          <w:p w:rsidR="00DA0AC5" w:rsidRDefault="00DA0AC5" w:rsidP="002F16BA">
            <w:pPr>
              <w:rPr>
                <w:rFonts w:hint="eastAsia"/>
              </w:rPr>
            </w:pPr>
          </w:p>
        </w:tc>
        <w:tc>
          <w:tcPr>
            <w:tcW w:w="4757" w:type="dxa"/>
          </w:tcPr>
          <w:p w:rsidR="00DA0AC5" w:rsidRDefault="00DA0AC5" w:rsidP="002F16BA"/>
        </w:tc>
      </w:tr>
      <w:tr w:rsidR="00DA0AC5" w:rsidTr="002F16BA">
        <w:tc>
          <w:tcPr>
            <w:tcW w:w="3256" w:type="dxa"/>
          </w:tcPr>
          <w:p w:rsidR="00DA0AC5" w:rsidRDefault="00DA0AC5" w:rsidP="002F16BA">
            <w:r>
              <w:t>總計畫主持人</w:t>
            </w:r>
          </w:p>
          <w:p w:rsidR="00DA0AC5" w:rsidRDefault="00DA0AC5" w:rsidP="002F16BA">
            <w:pPr>
              <w:rPr>
                <w:rFonts w:hint="eastAsia"/>
              </w:rPr>
            </w:pPr>
            <w:r>
              <w:t>姓名</w:t>
            </w:r>
          </w:p>
        </w:tc>
        <w:tc>
          <w:tcPr>
            <w:tcW w:w="4757" w:type="dxa"/>
          </w:tcPr>
          <w:p w:rsidR="00DA0AC5" w:rsidRDefault="00DA0AC5" w:rsidP="002F16BA"/>
        </w:tc>
      </w:tr>
      <w:tr w:rsidR="00DA0AC5" w:rsidTr="002F16BA">
        <w:tc>
          <w:tcPr>
            <w:tcW w:w="3256" w:type="dxa"/>
          </w:tcPr>
          <w:p w:rsidR="00DA0AC5" w:rsidRDefault="00DA0AC5" w:rsidP="002F16BA">
            <w:r>
              <w:t>總計畫主持人</w:t>
            </w:r>
          </w:p>
          <w:p w:rsidR="00DA0AC5" w:rsidRDefault="00DA0AC5" w:rsidP="002F16BA">
            <w:r>
              <w:t>系所</w:t>
            </w:r>
          </w:p>
        </w:tc>
        <w:tc>
          <w:tcPr>
            <w:tcW w:w="4757" w:type="dxa"/>
          </w:tcPr>
          <w:p w:rsidR="00DA0AC5" w:rsidRDefault="00DA0AC5" w:rsidP="002F16BA"/>
        </w:tc>
      </w:tr>
      <w:tr w:rsidR="00DA0AC5" w:rsidTr="002F16BA">
        <w:tc>
          <w:tcPr>
            <w:tcW w:w="3256" w:type="dxa"/>
          </w:tcPr>
          <w:p w:rsidR="00DA0AC5" w:rsidRDefault="00DA0AC5" w:rsidP="002F16BA">
            <w:r>
              <w:t>總計畫主持人</w:t>
            </w:r>
          </w:p>
          <w:p w:rsidR="00DA0AC5" w:rsidRPr="00E3142F" w:rsidRDefault="00DA0AC5" w:rsidP="002F16BA">
            <w:pPr>
              <w:rPr>
                <w:rFonts w:hint="eastAsia"/>
              </w:rPr>
            </w:pPr>
            <w:r>
              <w:t>電話</w:t>
            </w:r>
            <w:r>
              <w:rPr>
                <w:rFonts w:hint="eastAsia"/>
              </w:rPr>
              <w:t>/</w:t>
            </w:r>
            <w:r>
              <w:t>E-mail</w:t>
            </w:r>
          </w:p>
        </w:tc>
        <w:tc>
          <w:tcPr>
            <w:tcW w:w="4757" w:type="dxa"/>
          </w:tcPr>
          <w:p w:rsidR="00DA0AC5" w:rsidRDefault="00DA0AC5" w:rsidP="002F16BA"/>
        </w:tc>
      </w:tr>
      <w:tr w:rsidR="00DA0AC5" w:rsidTr="002F16BA">
        <w:tc>
          <w:tcPr>
            <w:tcW w:w="3256" w:type="dxa"/>
          </w:tcPr>
          <w:p w:rsidR="00DA0AC5" w:rsidRDefault="00DA0AC5" w:rsidP="002F16BA">
            <w:r>
              <w:t>總計畫題目</w:t>
            </w:r>
          </w:p>
          <w:p w:rsidR="00DA0AC5" w:rsidRPr="00E3142F" w:rsidRDefault="00DA0AC5" w:rsidP="002F16BA">
            <w:pPr>
              <w:rPr>
                <w:rFonts w:hint="eastAsia"/>
              </w:rPr>
            </w:pPr>
          </w:p>
        </w:tc>
        <w:tc>
          <w:tcPr>
            <w:tcW w:w="4757" w:type="dxa"/>
          </w:tcPr>
          <w:p w:rsidR="00DA0AC5" w:rsidRDefault="00DA0AC5" w:rsidP="002F16BA"/>
        </w:tc>
      </w:tr>
      <w:tr w:rsidR="00DA0AC5" w:rsidTr="002F16BA">
        <w:tc>
          <w:tcPr>
            <w:tcW w:w="3256" w:type="dxa"/>
          </w:tcPr>
          <w:p w:rsidR="00DA0AC5" w:rsidRDefault="00DA0AC5" w:rsidP="002F16BA">
            <w:pPr>
              <w:rPr>
                <w:rFonts w:hint="eastAsia"/>
              </w:rPr>
            </w:pPr>
            <w:r>
              <w:t>子計畫</w:t>
            </w:r>
            <w:proofErr w:type="gramStart"/>
            <w:r>
              <w:t>一</w:t>
            </w:r>
            <w:proofErr w:type="gramEnd"/>
          </w:p>
          <w:p w:rsidR="00DA0AC5" w:rsidRDefault="00DA0AC5" w:rsidP="002F16BA">
            <w:pPr>
              <w:rPr>
                <w:rFonts w:hint="eastAsia"/>
              </w:rPr>
            </w:pPr>
            <w:r>
              <w:t>題目</w:t>
            </w:r>
          </w:p>
        </w:tc>
        <w:tc>
          <w:tcPr>
            <w:tcW w:w="4757" w:type="dxa"/>
          </w:tcPr>
          <w:p w:rsidR="00DA0AC5" w:rsidRDefault="00DA0AC5" w:rsidP="002F16BA"/>
        </w:tc>
      </w:tr>
      <w:tr w:rsidR="00DA0AC5" w:rsidTr="002F16BA">
        <w:tc>
          <w:tcPr>
            <w:tcW w:w="3256" w:type="dxa"/>
          </w:tcPr>
          <w:p w:rsidR="00DA0AC5" w:rsidRDefault="00DA0AC5" w:rsidP="002F16BA">
            <w:pPr>
              <w:rPr>
                <w:rFonts w:hint="eastAsia"/>
              </w:rPr>
            </w:pPr>
            <w:r>
              <w:t>子計畫</w:t>
            </w:r>
            <w:proofErr w:type="gramStart"/>
            <w:r>
              <w:t>一</w:t>
            </w:r>
            <w:proofErr w:type="gramEnd"/>
          </w:p>
          <w:p w:rsidR="00DA0AC5" w:rsidRDefault="00DA0AC5" w:rsidP="002F16BA">
            <w:pPr>
              <w:rPr>
                <w:rFonts w:hint="eastAsia"/>
              </w:rPr>
            </w:pPr>
            <w:r>
              <w:t>主持人</w:t>
            </w:r>
          </w:p>
        </w:tc>
        <w:tc>
          <w:tcPr>
            <w:tcW w:w="4757" w:type="dxa"/>
          </w:tcPr>
          <w:p w:rsidR="00DA0AC5" w:rsidRDefault="00DA0AC5" w:rsidP="002F16BA"/>
        </w:tc>
      </w:tr>
      <w:tr w:rsidR="00DA0AC5" w:rsidTr="002F16BA">
        <w:tc>
          <w:tcPr>
            <w:tcW w:w="3256" w:type="dxa"/>
          </w:tcPr>
          <w:p w:rsidR="00DA0AC5" w:rsidRDefault="00DA0AC5" w:rsidP="002F16BA">
            <w:pPr>
              <w:rPr>
                <w:rFonts w:hint="eastAsia"/>
              </w:rPr>
            </w:pPr>
            <w:r>
              <w:t>子計畫二</w:t>
            </w:r>
          </w:p>
          <w:p w:rsidR="00DA0AC5" w:rsidRDefault="00DA0AC5" w:rsidP="002F16BA">
            <w:pPr>
              <w:rPr>
                <w:rFonts w:hint="eastAsia"/>
              </w:rPr>
            </w:pPr>
            <w:r>
              <w:t>題目</w:t>
            </w:r>
          </w:p>
        </w:tc>
        <w:tc>
          <w:tcPr>
            <w:tcW w:w="4757" w:type="dxa"/>
          </w:tcPr>
          <w:p w:rsidR="00DA0AC5" w:rsidRDefault="00DA0AC5" w:rsidP="002F16BA"/>
        </w:tc>
      </w:tr>
      <w:tr w:rsidR="00DA0AC5" w:rsidTr="002F16BA">
        <w:tc>
          <w:tcPr>
            <w:tcW w:w="3256" w:type="dxa"/>
          </w:tcPr>
          <w:p w:rsidR="00DA0AC5" w:rsidRDefault="00DA0AC5" w:rsidP="002F16BA">
            <w:pPr>
              <w:rPr>
                <w:rFonts w:hint="eastAsia"/>
              </w:rPr>
            </w:pPr>
            <w:r>
              <w:t>子計畫二</w:t>
            </w:r>
          </w:p>
          <w:p w:rsidR="00DA0AC5" w:rsidRDefault="00DA0AC5" w:rsidP="002F16BA">
            <w:pPr>
              <w:rPr>
                <w:rFonts w:hint="eastAsia"/>
              </w:rPr>
            </w:pPr>
            <w:r>
              <w:t>主持人</w:t>
            </w:r>
          </w:p>
        </w:tc>
        <w:tc>
          <w:tcPr>
            <w:tcW w:w="4757" w:type="dxa"/>
          </w:tcPr>
          <w:p w:rsidR="00DA0AC5" w:rsidRDefault="00DA0AC5" w:rsidP="002F16BA"/>
        </w:tc>
      </w:tr>
      <w:tr w:rsidR="00DA0AC5" w:rsidTr="002F16BA">
        <w:tc>
          <w:tcPr>
            <w:tcW w:w="3256" w:type="dxa"/>
          </w:tcPr>
          <w:p w:rsidR="00DA0AC5" w:rsidRDefault="00DA0AC5" w:rsidP="002F16BA">
            <w:pPr>
              <w:rPr>
                <w:rFonts w:hint="eastAsia"/>
              </w:rPr>
            </w:pPr>
            <w:r>
              <w:t>子計畫</w:t>
            </w:r>
            <w:proofErr w:type="gramStart"/>
            <w:r>
              <w:t>三</w:t>
            </w:r>
            <w:proofErr w:type="gramEnd"/>
          </w:p>
          <w:p w:rsidR="00DA0AC5" w:rsidRDefault="00DA0AC5" w:rsidP="002F16BA">
            <w:pPr>
              <w:rPr>
                <w:rFonts w:hint="eastAsia"/>
              </w:rPr>
            </w:pPr>
            <w:r>
              <w:t>題目</w:t>
            </w:r>
          </w:p>
        </w:tc>
        <w:tc>
          <w:tcPr>
            <w:tcW w:w="4757" w:type="dxa"/>
          </w:tcPr>
          <w:p w:rsidR="00DA0AC5" w:rsidRDefault="00DA0AC5" w:rsidP="002F16BA"/>
        </w:tc>
      </w:tr>
      <w:tr w:rsidR="00DA0AC5" w:rsidTr="002F16BA">
        <w:tc>
          <w:tcPr>
            <w:tcW w:w="3256" w:type="dxa"/>
          </w:tcPr>
          <w:p w:rsidR="00DA0AC5" w:rsidRDefault="00DA0AC5" w:rsidP="002F16BA">
            <w:pPr>
              <w:rPr>
                <w:rFonts w:hint="eastAsia"/>
              </w:rPr>
            </w:pPr>
            <w:r>
              <w:t>子計畫</w:t>
            </w:r>
            <w:proofErr w:type="gramStart"/>
            <w:r>
              <w:t>三</w:t>
            </w:r>
            <w:proofErr w:type="gramEnd"/>
          </w:p>
          <w:p w:rsidR="00DA0AC5" w:rsidRDefault="00DA0AC5" w:rsidP="002F16BA">
            <w:pPr>
              <w:rPr>
                <w:rFonts w:hint="eastAsia"/>
              </w:rPr>
            </w:pPr>
            <w:r>
              <w:t>主持人</w:t>
            </w:r>
          </w:p>
        </w:tc>
        <w:tc>
          <w:tcPr>
            <w:tcW w:w="4757" w:type="dxa"/>
          </w:tcPr>
          <w:p w:rsidR="00DA0AC5" w:rsidRDefault="00DA0AC5" w:rsidP="002F16BA"/>
        </w:tc>
      </w:tr>
      <w:tr w:rsidR="00DA0AC5" w:rsidTr="002F16BA">
        <w:tc>
          <w:tcPr>
            <w:tcW w:w="3256" w:type="dxa"/>
          </w:tcPr>
          <w:p w:rsidR="00DA0AC5" w:rsidRDefault="00DA0AC5" w:rsidP="002F16BA">
            <w:pPr>
              <w:rPr>
                <w:rFonts w:hint="eastAsia"/>
              </w:rPr>
            </w:pPr>
            <w:r>
              <w:t>子計畫四</w:t>
            </w:r>
          </w:p>
          <w:p w:rsidR="00DA0AC5" w:rsidRDefault="00DA0AC5" w:rsidP="002F16BA">
            <w:pPr>
              <w:rPr>
                <w:rFonts w:hint="eastAsia"/>
              </w:rPr>
            </w:pPr>
            <w:r>
              <w:t>題目</w:t>
            </w:r>
          </w:p>
        </w:tc>
        <w:tc>
          <w:tcPr>
            <w:tcW w:w="4757" w:type="dxa"/>
          </w:tcPr>
          <w:p w:rsidR="00DA0AC5" w:rsidRDefault="00DA0AC5" w:rsidP="002F16BA"/>
        </w:tc>
      </w:tr>
      <w:tr w:rsidR="00DA0AC5" w:rsidTr="002F16BA">
        <w:tc>
          <w:tcPr>
            <w:tcW w:w="3256" w:type="dxa"/>
          </w:tcPr>
          <w:p w:rsidR="00DA0AC5" w:rsidRDefault="00DA0AC5" w:rsidP="002F16BA">
            <w:pPr>
              <w:rPr>
                <w:rFonts w:hint="eastAsia"/>
              </w:rPr>
            </w:pPr>
            <w:r>
              <w:t>子計畫四</w:t>
            </w:r>
          </w:p>
          <w:p w:rsidR="00DA0AC5" w:rsidRDefault="00DA0AC5" w:rsidP="002F16BA">
            <w:pPr>
              <w:rPr>
                <w:rFonts w:hint="eastAsia"/>
              </w:rPr>
            </w:pPr>
            <w:r>
              <w:t>主持人</w:t>
            </w:r>
          </w:p>
        </w:tc>
        <w:tc>
          <w:tcPr>
            <w:tcW w:w="4757" w:type="dxa"/>
          </w:tcPr>
          <w:p w:rsidR="00DA0AC5" w:rsidRDefault="00DA0AC5" w:rsidP="002F16BA"/>
        </w:tc>
      </w:tr>
    </w:tbl>
    <w:p w:rsidR="00DA0AC5" w:rsidRDefault="00DA0AC5" w:rsidP="00DA0AC5">
      <w:pPr>
        <w:ind w:firstLineChars="118" w:firstLine="283"/>
      </w:pPr>
      <w:r>
        <w:t>備註：</w:t>
      </w:r>
    </w:p>
    <w:p w:rsidR="00DA0AC5" w:rsidRDefault="00DA0AC5" w:rsidP="00DA0AC5">
      <w:pPr>
        <w:ind w:firstLineChars="177" w:firstLine="425"/>
        <w:rPr>
          <w:rFonts w:hint="eastAsia"/>
        </w:rPr>
      </w:pPr>
      <w:r>
        <w:rPr>
          <w:rFonts w:hint="eastAsia"/>
        </w:rPr>
        <w:t>1.</w:t>
      </w:r>
      <w:r>
        <w:t>子計畫表格若不足，請自行增加表格。</w:t>
      </w:r>
    </w:p>
    <w:p w:rsidR="00E81793" w:rsidRPr="00E81793" w:rsidRDefault="00DA0AC5" w:rsidP="00DA0AC5">
      <w:pPr>
        <w:ind w:firstLineChars="177" w:firstLine="425"/>
        <w:rPr>
          <w:rFonts w:hint="eastAsia"/>
        </w:rPr>
      </w:pPr>
      <w:r>
        <w:rPr>
          <w:rFonts w:hint="eastAsia"/>
        </w:rPr>
        <w:t>2.</w:t>
      </w:r>
      <w:r w:rsidR="00E81793">
        <w:t>可同時填寫個人表格及團隊表格，</w:t>
      </w:r>
      <w:r w:rsidR="00E81793">
        <w:t>若無組成團隊，無須填寫團隊表格。</w:t>
      </w:r>
      <w:bookmarkStart w:id="0" w:name="_GoBack"/>
      <w:bookmarkEnd w:id="0"/>
    </w:p>
    <w:p w:rsidR="00E3142F" w:rsidRPr="00BB608C" w:rsidRDefault="00E3142F" w:rsidP="00985C71">
      <w:pPr>
        <w:ind w:leftChars="118" w:left="283"/>
      </w:pPr>
    </w:p>
    <w:p w:rsidR="00E3142F" w:rsidRPr="00E3142F" w:rsidRDefault="00E3142F" w:rsidP="00985C71">
      <w:pPr>
        <w:ind w:leftChars="118" w:left="283"/>
        <w:rPr>
          <w:rFonts w:hint="eastAsia"/>
        </w:rPr>
      </w:pPr>
    </w:p>
    <w:sectPr w:rsidR="00E3142F" w:rsidRPr="00E314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17ED8"/>
    <w:multiLevelType w:val="hybridMultilevel"/>
    <w:tmpl w:val="D02A7C10"/>
    <w:lvl w:ilvl="0" w:tplc="47CA696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71"/>
    <w:rsid w:val="00897B3F"/>
    <w:rsid w:val="00985C71"/>
    <w:rsid w:val="00BB608C"/>
    <w:rsid w:val="00CA1D3B"/>
    <w:rsid w:val="00DA0AC5"/>
    <w:rsid w:val="00E3142F"/>
    <w:rsid w:val="00E81793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71F22-B61E-43B2-B448-9DFE8076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42F"/>
    <w:pPr>
      <w:ind w:leftChars="200" w:left="480"/>
    </w:pPr>
  </w:style>
  <w:style w:type="table" w:styleId="a4">
    <w:name w:val="Table Grid"/>
    <w:basedOn w:val="a1"/>
    <w:uiPriority w:val="39"/>
    <w:rsid w:val="00E31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1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817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kmuuser</cp:lastModifiedBy>
  <cp:revision>5</cp:revision>
  <cp:lastPrinted>2016-06-16T03:09:00Z</cp:lastPrinted>
  <dcterms:created xsi:type="dcterms:W3CDTF">2016-06-16T02:27:00Z</dcterms:created>
  <dcterms:modified xsi:type="dcterms:W3CDTF">2016-06-16T03:11:00Z</dcterms:modified>
</cp:coreProperties>
</file>