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 w:hint="eastAsia"/>
          <w:b/>
          <w:sz w:val="44"/>
          <w:szCs w:val="44"/>
        </w:rPr>
        <w:t>國立</w:t>
      </w:r>
      <w:r w:rsidRPr="004335F6">
        <w:rPr>
          <w:rFonts w:ascii="Times New Roman" w:eastAsia="標楷體" w:hAnsi="Times New Roman"/>
          <w:b/>
          <w:sz w:val="44"/>
          <w:szCs w:val="44"/>
        </w:rPr>
        <w:t>清華大學與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高雄醫學大學</w:t>
      </w:r>
      <w:r w:rsidRPr="004335F6">
        <w:rPr>
          <w:rFonts w:ascii="Times New Roman" w:eastAsia="標楷體" w:hAnsi="Times New Roman"/>
          <w:b/>
          <w:sz w:val="44"/>
          <w:szCs w:val="44"/>
        </w:rPr>
        <w:t>合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作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計畫成果報告</w:t>
      </w:r>
    </w:p>
    <w:p w:rsidR="00B4233B" w:rsidRPr="004335F6" w:rsidRDefault="00616B4E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○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年</w:t>
      </w:r>
      <w:r w:rsidR="005F7815" w:rsidRPr="004335F6">
        <w:rPr>
          <w:rFonts w:ascii="Times New Roman" w:eastAsia="標楷體" w:hAnsi="Times New Roman" w:hint="eastAsia"/>
          <w:b/>
          <w:sz w:val="44"/>
          <w:szCs w:val="44"/>
        </w:rPr>
        <w:t>度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執行成果</w:t>
      </w:r>
    </w:p>
    <w:p w:rsidR="009466A5" w:rsidRPr="004335F6" w:rsidRDefault="009466A5" w:rsidP="009466A5">
      <w:pPr>
        <w:jc w:val="center"/>
        <w:rPr>
          <w:rFonts w:ascii="Times New Roman" w:eastAsia="標楷體" w:hAnsi="Times New Roman"/>
          <w:b/>
          <w:sz w:val="44"/>
          <w:szCs w:val="44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490C96" w:rsidRPr="004335F6" w:rsidRDefault="00490C9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55A" w:rsidRPr="004335F6" w:rsidRDefault="007F755A" w:rsidP="007F755A">
      <w:pPr>
        <w:pStyle w:val="a3"/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計畫執行時間：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計畫編號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計畫名稱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執行單位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國立清華大學計畫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pStyle w:val="a3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高雄醫學大學計畫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55A" w:rsidRPr="004335F6" w:rsidRDefault="007F755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9466A5" w:rsidRPr="004335F6" w:rsidRDefault="009466A5" w:rsidP="009466A5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lastRenderedPageBreak/>
        <w:t>「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國立</w:t>
      </w:r>
      <w:r w:rsidR="00AF2C03" w:rsidRPr="004335F6">
        <w:rPr>
          <w:rFonts w:ascii="Times New Roman" w:eastAsia="標楷體" w:hAnsi="Times New Roman"/>
          <w:b/>
          <w:sz w:val="28"/>
          <w:szCs w:val="28"/>
        </w:rPr>
        <w:t>清華大學與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高雄醫學大學</w:t>
      </w:r>
      <w:r w:rsidRPr="004335F6">
        <w:rPr>
          <w:rFonts w:ascii="Times New Roman" w:eastAsia="標楷體" w:hAnsi="Times New Roman"/>
          <w:b/>
          <w:sz w:val="28"/>
          <w:szCs w:val="28"/>
        </w:rPr>
        <w:t>研究合作計畫」</w:t>
      </w:r>
      <w:r w:rsidR="00616B4E">
        <w:rPr>
          <w:rFonts w:ascii="Times New Roman" w:eastAsia="標楷體" w:hAnsi="Times New Roman" w:hint="eastAsia"/>
          <w:b/>
          <w:sz w:val="28"/>
          <w:szCs w:val="28"/>
        </w:rPr>
        <w:t>○</w:t>
      </w:r>
      <w:r w:rsidRPr="004335F6">
        <w:rPr>
          <w:rFonts w:ascii="Times New Roman" w:eastAsia="標楷體" w:hAnsi="Times New Roman"/>
          <w:b/>
          <w:sz w:val="28"/>
          <w:szCs w:val="28"/>
        </w:rPr>
        <w:t>年度成果報告與績效指標</w:t>
      </w:r>
    </w:p>
    <w:p w:rsidR="009466A5" w:rsidRPr="004335F6" w:rsidRDefault="009466A5" w:rsidP="009466A5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中、英文摘要及關鍵詞</w:t>
      </w: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計畫中文摘要（五百字以內）。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關鍵詞：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計畫英文摘要（五百字以內</w:t>
      </w:r>
      <w:r w:rsidR="00D27EA3" w:rsidRPr="004335F6">
        <w:rPr>
          <w:rFonts w:ascii="Times New Roman" w:eastAsia="標楷體" w:hAnsi="Times New Roman"/>
          <w:szCs w:val="24"/>
        </w:rPr>
        <w:t>）</w:t>
      </w:r>
      <w:r w:rsidRPr="004335F6">
        <w:rPr>
          <w:rFonts w:ascii="Times New Roman" w:eastAsia="標楷體" w:hAnsi="Times New Roman"/>
          <w:szCs w:val="24"/>
        </w:rPr>
        <w:t>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Keywords</w:t>
      </w:r>
      <w:r w:rsidRPr="004335F6">
        <w:rPr>
          <w:rFonts w:ascii="Times New Roman" w:eastAsia="標楷體" w:hAnsi="Times New Roman"/>
        </w:rPr>
        <w:t>：</w:t>
      </w:r>
    </w:p>
    <w:p w:rsidR="002F3333" w:rsidRPr="004335F6" w:rsidRDefault="002F3333" w:rsidP="002F3333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當年執行情形</w:t>
      </w: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雙方團隊</w:t>
      </w:r>
      <w:r w:rsidR="00D27EA3" w:rsidRPr="004335F6">
        <w:rPr>
          <w:rFonts w:ascii="Times New Roman" w:eastAsia="標楷體" w:hAnsi="Times New Roman"/>
          <w:szCs w:val="24"/>
        </w:rPr>
        <w:t>執行情形描述</w:t>
      </w:r>
    </w:p>
    <w:p w:rsidR="009466A5" w:rsidRPr="004335F6" w:rsidRDefault="009466A5" w:rsidP="009466A5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清華團隊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D65941" w:rsidP="00AF2C03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 w:hint="eastAsia"/>
          <w:szCs w:val="24"/>
        </w:rPr>
        <w:t>高醫大</w:t>
      </w:r>
      <w:r w:rsidR="009466A5" w:rsidRPr="004335F6">
        <w:rPr>
          <w:rFonts w:ascii="Times New Roman" w:eastAsia="標楷體" w:hAnsi="Times New Roman"/>
          <w:szCs w:val="24"/>
        </w:rPr>
        <w:t>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研究成果概述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包括前言、研究目的、文獻研究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問題探討、研究方法、研究發現、結論與建議、參考文獻等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與其他單位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機構合作情形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含國際合作、校外合作、產學合作</w:t>
      </w:r>
      <w:r w:rsidR="00943897" w:rsidRPr="004335F6">
        <w:rPr>
          <w:rFonts w:ascii="Times New Roman" w:eastAsia="標楷體" w:hAnsi="Times New Roman"/>
          <w:szCs w:val="24"/>
        </w:rPr>
        <w:t>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其他經費配合情形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執行困難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7501EE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1</w:t>
      </w:r>
      <w:r w:rsidR="000D46BE" w:rsidRPr="004335F6">
        <w:rPr>
          <w:rFonts w:ascii="Times New Roman" w:eastAsia="標楷體" w:hAnsi="Times New Roman"/>
          <w:b/>
          <w:szCs w:val="24"/>
        </w:rPr>
        <w:t>1</w:t>
      </w:r>
      <w:r w:rsidR="00D65941" w:rsidRPr="004335F6">
        <w:rPr>
          <w:rFonts w:ascii="Times New Roman" w:eastAsia="標楷體" w:hAnsi="Times New Roman" w:hint="eastAsia"/>
          <w:b/>
          <w:szCs w:val="24"/>
        </w:rPr>
        <w:t>2</w:t>
      </w:r>
      <w:r w:rsidR="009466A5" w:rsidRPr="004335F6">
        <w:rPr>
          <w:rFonts w:ascii="Times New Roman" w:eastAsia="標楷體" w:hAnsi="Times New Roman"/>
          <w:b/>
          <w:szCs w:val="24"/>
        </w:rPr>
        <w:t>年經費使用情形</w:t>
      </w:r>
      <w:r w:rsidR="00D74728" w:rsidRPr="004335F6">
        <w:rPr>
          <w:rFonts w:ascii="Times New Roman" w:eastAsia="標楷體" w:hAnsi="Times New Roman"/>
          <w:szCs w:val="24"/>
        </w:rPr>
        <w:t xml:space="preserve"> </w:t>
      </w:r>
    </w:p>
    <w:p w:rsidR="007501EE" w:rsidRPr="004335F6" w:rsidRDefault="007501EE" w:rsidP="007501EE">
      <w:pPr>
        <w:pStyle w:val="a4"/>
        <w:ind w:leftChars="0" w:left="72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結論與展望</w:t>
      </w: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成果說明</w:t>
      </w:r>
      <w:r w:rsidR="00D27EA3" w:rsidRPr="004335F6">
        <w:rPr>
          <w:rFonts w:ascii="Times New Roman" w:eastAsia="標楷體" w:hAnsi="Times New Roman"/>
          <w:szCs w:val="24"/>
        </w:rPr>
        <w:t>（</w:t>
      </w:r>
      <w:r w:rsidRPr="004335F6">
        <w:rPr>
          <w:rFonts w:ascii="Times New Roman" w:eastAsia="標楷體" w:hAnsi="Times New Roman"/>
          <w:szCs w:val="24"/>
        </w:rPr>
        <w:t>包括具體研究成果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人才培育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及對跨領域合作的效益等</w:t>
      </w:r>
      <w:r w:rsidR="00D27EA3" w:rsidRPr="004335F6">
        <w:rPr>
          <w:rFonts w:ascii="Times New Roman" w:eastAsia="標楷體" w:hAnsi="Times New Roman"/>
          <w:szCs w:val="24"/>
        </w:rPr>
        <w:t>）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自評報告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請就研究內容與原計畫相符程度、達成預期目標情況、研究成果之學術或應用價值、是否適合在學術期刊發表或申請專利、主要發現或其他有關價值等，作一綜合評估。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1F5F11" w:rsidRPr="004335F6" w:rsidRDefault="001F5F1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F34133">
      <w:pPr>
        <w:pStyle w:val="a4"/>
        <w:numPr>
          <w:ilvl w:val="0"/>
          <w:numId w:val="1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執行本計畫期間成果總覽</w:t>
      </w:r>
    </w:p>
    <w:tbl>
      <w:tblPr>
        <w:tblW w:w="1076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247"/>
        <w:gridCol w:w="1276"/>
        <w:gridCol w:w="1276"/>
        <w:gridCol w:w="992"/>
        <w:gridCol w:w="1446"/>
        <w:gridCol w:w="1134"/>
      </w:tblGrid>
      <w:tr w:rsidR="004335F6" w:rsidRPr="004335F6" w:rsidTr="00D65941">
        <w:tc>
          <w:tcPr>
            <w:tcW w:w="4644" w:type="dxa"/>
            <w:gridSpan w:val="3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期刊論文發表數</w:t>
            </w:r>
          </w:p>
        </w:tc>
        <w:tc>
          <w:tcPr>
            <w:tcW w:w="2552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專利申請</w:t>
            </w:r>
          </w:p>
        </w:tc>
        <w:tc>
          <w:tcPr>
            <w:tcW w:w="2438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</w:t>
            </w:r>
          </w:p>
        </w:tc>
        <w:tc>
          <w:tcPr>
            <w:tcW w:w="1134" w:type="dxa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專書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頂尖期刊論文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(IF</w:t>
            </w:r>
            <w:r w:rsidRPr="004335F6">
              <w:rPr>
                <w:rFonts w:ascii="新細明體" w:hAnsi="新細明體" w:cs="新細明體" w:hint="eastAsia"/>
                <w:szCs w:val="24"/>
              </w:rPr>
              <w:t>≧</w:t>
            </w:r>
            <w:r w:rsidRPr="004335F6">
              <w:rPr>
                <w:rFonts w:ascii="Times New Roman" w:eastAsia="標楷體" w:hAnsi="Times New Roman"/>
                <w:szCs w:val="24"/>
              </w:rPr>
              <w:t>7)</w:t>
            </w: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IF</w:t>
            </w:r>
            <w:r w:rsidRPr="004335F6">
              <w:rPr>
                <w:rFonts w:ascii="Times New Roman" w:eastAsia="標楷體" w:hAnsi="Times New Roman"/>
                <w:szCs w:val="24"/>
              </w:rPr>
              <w:t>所屬領域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前</w:t>
            </w:r>
            <w:r w:rsidRPr="004335F6">
              <w:rPr>
                <w:rFonts w:ascii="Times New Roman" w:eastAsia="標楷體" w:hAnsi="Times New Roman"/>
                <w:szCs w:val="24"/>
              </w:rPr>
              <w:t>15%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</w:t>
            </w:r>
            <w:r w:rsidRPr="004335F6">
              <w:rPr>
                <w:rFonts w:ascii="Times New Roman" w:eastAsia="標楷體" w:hAnsi="Times New Roman"/>
                <w:szCs w:val="24"/>
              </w:rPr>
              <w:t>扣除前項</w:t>
            </w:r>
            <w:r w:rsidRPr="004335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總數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申請件數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發證件數</w:t>
            </w: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件數</w:t>
            </w: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數目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rPr>
          <w:rFonts w:ascii="Times New Roman" w:eastAsia="標楷體" w:hAnsi="Times New Roman"/>
          <w:sz w:val="20"/>
          <w:szCs w:val="24"/>
        </w:rPr>
      </w:pPr>
      <w:r w:rsidRPr="004335F6">
        <w:rPr>
          <w:rFonts w:ascii="Times New Roman" w:eastAsia="標楷體" w:hAnsi="Times New Roman"/>
          <w:sz w:val="20"/>
          <w:szCs w:val="24"/>
        </w:rPr>
        <w:t>IF:</w:t>
      </w:r>
      <w:r w:rsidRPr="004335F6">
        <w:rPr>
          <w:rFonts w:ascii="Times New Roman" w:eastAsia="標楷體" w:hAnsi="Times New Roman"/>
          <w:sz w:val="20"/>
          <w:szCs w:val="24"/>
        </w:rPr>
        <w:t>請以當年度</w:t>
      </w:r>
      <w:r w:rsidRPr="004335F6">
        <w:rPr>
          <w:rFonts w:ascii="Times New Roman" w:eastAsia="標楷體" w:hAnsi="Times New Roman"/>
          <w:sz w:val="20"/>
          <w:szCs w:val="24"/>
        </w:rPr>
        <w:t>(ISI IF)</w:t>
      </w:r>
      <w:r w:rsidRPr="004335F6">
        <w:rPr>
          <w:rFonts w:ascii="Times New Roman" w:eastAsia="標楷體" w:hAnsi="Times New Roman"/>
          <w:sz w:val="20"/>
          <w:szCs w:val="24"/>
        </w:rPr>
        <w:t>公告之數據為準。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E61883">
      <w:pPr>
        <w:pStyle w:val="-11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論文發表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請填寫與本計畫有關之論文發表資料</w:t>
      </w:r>
      <w:r w:rsidR="00E61883" w:rsidRPr="004335F6">
        <w:rPr>
          <w:rFonts w:ascii="Times New Roman" w:eastAsia="標楷體" w:hAnsi="Times New Roman"/>
          <w:szCs w:val="24"/>
        </w:rPr>
        <w:t>，超過</w:t>
      </w:r>
      <w:r w:rsidR="00E61883" w:rsidRPr="004335F6">
        <w:rPr>
          <w:rFonts w:ascii="Times New Roman" w:eastAsia="標楷體" w:hAnsi="Times New Roman"/>
          <w:szCs w:val="24"/>
        </w:rPr>
        <w:t>1</w:t>
      </w:r>
      <w:r w:rsidR="00E61883" w:rsidRPr="004335F6">
        <w:rPr>
          <w:rFonts w:ascii="Times New Roman" w:eastAsia="標楷體" w:hAnsi="Times New Roman"/>
          <w:szCs w:val="24"/>
        </w:rPr>
        <w:t>筆請自行插入列</w:t>
      </w:r>
      <w:r w:rsidRPr="004335F6">
        <w:rPr>
          <w:rFonts w:ascii="Times New Roman" w:eastAsia="標楷體" w:hAnsi="Times New Roman"/>
          <w:szCs w:val="24"/>
        </w:rPr>
        <w:t xml:space="preserve">) </w:t>
      </w: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已投稿未刊登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8"/>
        <w:gridCol w:w="2632"/>
        <w:gridCol w:w="1636"/>
        <w:gridCol w:w="1867"/>
        <w:gridCol w:w="2122"/>
      </w:tblGrid>
      <w:tr w:rsidR="004335F6" w:rsidRPr="004335F6" w:rsidTr="00D65941">
        <w:trPr>
          <w:trHeight w:val="744"/>
          <w:jc w:val="center"/>
        </w:trPr>
        <w:tc>
          <w:tcPr>
            <w:tcW w:w="1058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125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781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891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1013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</w:tr>
      <w:tr w:rsidR="004335F6" w:rsidRPr="004335F6" w:rsidTr="00D65941">
        <w:trPr>
          <w:trHeight w:val="1053"/>
          <w:jc w:val="center"/>
        </w:trPr>
        <w:tc>
          <w:tcPr>
            <w:tcW w:w="1058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例：</w:t>
            </w:r>
            <w:hyperlink r:id="rId7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Chiang PH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8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Wu PY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9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Kuo TW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0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Liu YC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1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Chan CF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2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Chien TC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3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Cheng JK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4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Huang YY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5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Chiu CD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6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Lien CC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  <w:tc>
          <w:tcPr>
            <w:tcW w:w="12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kern w:val="36"/>
                <w:szCs w:val="24"/>
              </w:rPr>
              <w:t>GABA is depolarizing in hippocampal dentate granule cells of the adolescent and adult rats.</w:t>
            </w:r>
          </w:p>
        </w:tc>
        <w:tc>
          <w:tcPr>
            <w:tcW w:w="781" w:type="pct"/>
          </w:tcPr>
          <w:p w:rsidR="009466A5" w:rsidRPr="004335F6" w:rsidRDefault="001B0D7B" w:rsidP="0050548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hyperlink r:id="rId17" w:tooltip="The Journal of neuroscience : the official journal of the Society for Neuroscience." w:history="1">
              <w:r w:rsidR="009466A5" w:rsidRPr="004335F6">
                <w:rPr>
                  <w:rFonts w:ascii="Times New Roman" w:eastAsia="標楷體" w:hAnsi="Times New Roman"/>
                  <w:kern w:val="0"/>
                  <w:szCs w:val="24"/>
                </w:rPr>
                <w:t>J Neurosci.</w:t>
              </w:r>
            </w:hyperlink>
          </w:p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4;32(1):62-7.</w:t>
            </w:r>
          </w:p>
        </w:tc>
        <w:tc>
          <w:tcPr>
            <w:tcW w:w="1013" w:type="pct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2012 Jan</w:t>
            </w:r>
          </w:p>
        </w:tc>
      </w:tr>
      <w:tr w:rsidR="009466A5" w:rsidRPr="004335F6" w:rsidTr="00D65941">
        <w:trPr>
          <w:trHeight w:val="628"/>
          <w:jc w:val="center"/>
        </w:trPr>
        <w:tc>
          <w:tcPr>
            <w:tcW w:w="1058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="840"/>
        <w:rPr>
          <w:rFonts w:ascii="Times New Roman" w:eastAsia="標楷體" w:hAnsi="Times New Roman"/>
          <w:szCs w:val="24"/>
        </w:rPr>
      </w:pP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4"/>
        <w:gridCol w:w="1969"/>
        <w:gridCol w:w="1270"/>
        <w:gridCol w:w="1496"/>
        <w:gridCol w:w="1100"/>
        <w:gridCol w:w="781"/>
        <w:gridCol w:w="2275"/>
      </w:tblGrid>
      <w:tr w:rsidR="004335F6" w:rsidRPr="004335F6" w:rsidTr="00D65941">
        <w:trPr>
          <w:trHeight w:val="744"/>
          <w:jc w:val="center"/>
        </w:trPr>
        <w:tc>
          <w:tcPr>
            <w:tcW w:w="75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940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60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714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525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  <w:tc>
          <w:tcPr>
            <w:tcW w:w="373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IF</w:t>
            </w:r>
          </w:p>
        </w:tc>
        <w:tc>
          <w:tcPr>
            <w:tcW w:w="108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0"/>
              </w:rPr>
              <w:t>文獻類別</w:t>
            </w:r>
            <w:r w:rsidRPr="004335F6">
              <w:rPr>
                <w:rFonts w:ascii="Times New Roman" w:eastAsia="標楷體" w:hAnsi="Times New Roman"/>
                <w:b/>
                <w:szCs w:val="20"/>
                <w:vertAlign w:val="superscript"/>
              </w:rPr>
              <w:t>*</w:t>
            </w:r>
          </w:p>
        </w:tc>
      </w:tr>
      <w:tr w:rsidR="004335F6" w:rsidRPr="004335F6" w:rsidTr="00D65941">
        <w:trPr>
          <w:trHeight w:val="569"/>
          <w:jc w:val="center"/>
        </w:trPr>
        <w:tc>
          <w:tcPr>
            <w:tcW w:w="7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0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5" w:type="pct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3" w:type="pct"/>
          </w:tcPr>
          <w:p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6" w:type="pct"/>
          </w:tcPr>
          <w:p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*</w:t>
      </w:r>
      <w:r w:rsidRPr="004335F6">
        <w:rPr>
          <w:rFonts w:ascii="Times New Roman" w:eastAsia="標楷體" w:hAnsi="Times New Roman"/>
          <w:sz w:val="20"/>
          <w:szCs w:val="20"/>
        </w:rPr>
        <w:t>註：</w:t>
      </w:r>
      <w:r w:rsidRPr="004335F6">
        <w:rPr>
          <w:rFonts w:ascii="Times New Roman" w:eastAsia="標楷體" w:hAnsi="Times New Roman"/>
          <w:sz w:val="20"/>
          <w:szCs w:val="20"/>
        </w:rPr>
        <w:t>IF</w:t>
      </w:r>
      <w:r w:rsidRPr="004335F6">
        <w:rPr>
          <w:rFonts w:ascii="Times New Roman" w:eastAsia="標楷體" w:hAnsi="Times New Roman"/>
          <w:sz w:val="20"/>
          <w:szCs w:val="20"/>
        </w:rPr>
        <w:t>請以當年度</w:t>
      </w:r>
      <w:r w:rsidRPr="004335F6">
        <w:rPr>
          <w:rFonts w:ascii="Times New Roman" w:eastAsia="標楷體" w:hAnsi="Times New Roman"/>
          <w:sz w:val="20"/>
          <w:szCs w:val="20"/>
        </w:rPr>
        <w:t>(ISI IF)</w:t>
      </w:r>
      <w:r w:rsidRPr="004335F6">
        <w:rPr>
          <w:rFonts w:ascii="Times New Roman" w:eastAsia="標楷體" w:hAnsi="Times New Roman"/>
          <w:sz w:val="20"/>
          <w:szCs w:val="20"/>
        </w:rPr>
        <w:t>公告之數據為準。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kern w:val="0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文獻類別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分成：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撰寫中</w:t>
      </w:r>
    </w:p>
    <w:p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無</w:t>
      </w:r>
    </w:p>
    <w:p w:rsidR="009466A5" w:rsidRPr="004335F6" w:rsidRDefault="009466A5" w:rsidP="009466A5">
      <w:pPr>
        <w:rPr>
          <w:rFonts w:ascii="Times New Roman" w:eastAsia="標楷體" w:hAnsi="Times New Roman"/>
          <w:szCs w:val="24"/>
        </w:rPr>
      </w:pP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E20291">
      <w:pPr>
        <w:pStyle w:val="a4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專利及技術移轉</w:t>
      </w:r>
      <w:r w:rsidRPr="004335F6">
        <w:rPr>
          <w:rFonts w:ascii="Times New Roman" w:eastAsia="標楷體" w:hAnsi="Times New Roman"/>
          <w:b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請填寫與本研究計畫有關之研發成果資料</w:t>
      </w:r>
      <w:r w:rsidRPr="004335F6">
        <w:rPr>
          <w:rFonts w:ascii="Times New Roman" w:eastAsia="標楷體" w:hAnsi="Times New Roman"/>
          <w:b/>
          <w:szCs w:val="24"/>
        </w:rPr>
        <w:t>)</w:t>
      </w:r>
    </w:p>
    <w:p w:rsidR="009466A5" w:rsidRPr="004335F6" w:rsidRDefault="009466A5" w:rsidP="00E20291">
      <w:pPr>
        <w:tabs>
          <w:tab w:val="left" w:pos="360"/>
          <w:tab w:val="left" w:pos="1080"/>
        </w:tabs>
        <w:spacing w:after="240" w:line="240" w:lineRule="atLeast"/>
        <w:ind w:left="360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通過專利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已完成技術移轉　</w:t>
      </w: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專利申請中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技術移轉中　</w:t>
      </w:r>
      <w:r w:rsidRPr="004335F6">
        <w:rPr>
          <w:rFonts w:ascii="Times New Roman" w:eastAsia="標楷體" w:hAnsi="Times New Roman"/>
          <w:szCs w:val="24"/>
        </w:rPr>
        <w:t xml:space="preserve"> □ </w:t>
      </w:r>
      <w:r w:rsidRPr="004335F6">
        <w:rPr>
          <w:rFonts w:ascii="Times New Roman" w:eastAsia="標楷體" w:hAnsi="Times New Roman"/>
          <w:szCs w:val="24"/>
        </w:rPr>
        <w:t>無</w:t>
      </w:r>
      <w:r w:rsidRPr="004335F6">
        <w:rPr>
          <w:rFonts w:ascii="Times New Roman" w:eastAsia="標楷體" w:hAnsi="Times New Roman"/>
          <w:szCs w:val="24"/>
        </w:rPr>
        <w:t xml:space="preserve">                             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6"/>
        <w:gridCol w:w="7489"/>
      </w:tblGrid>
      <w:tr w:rsidR="004335F6" w:rsidRPr="004335F6" w:rsidTr="00505486">
        <w:trPr>
          <w:trHeight w:val="565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創作名稱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發明人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創作人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14"/>
          <w:jc w:val="center"/>
        </w:trPr>
        <w:tc>
          <w:tcPr>
            <w:tcW w:w="2086" w:type="dxa"/>
            <w:vMerge w:val="restart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技術說明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中文：（</w:t>
            </w:r>
            <w:r w:rsidRPr="004335F6">
              <w:rPr>
                <w:rFonts w:ascii="Times New Roman" w:eastAsia="標楷體" w:hAnsi="Times New Roman"/>
                <w:szCs w:val="24"/>
              </w:rPr>
              <w:t>100~500</w:t>
            </w:r>
            <w:r w:rsidRPr="004335F6">
              <w:rPr>
                <w:rFonts w:ascii="Times New Roman" w:eastAsia="標楷體" w:hAnsi="Times New Roman"/>
                <w:szCs w:val="24"/>
              </w:rPr>
              <w:t>字）</w:t>
            </w:r>
          </w:p>
          <w:p w:rsidR="009466A5" w:rsidRPr="004335F6" w:rsidRDefault="009466A5" w:rsidP="00D65941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66"/>
          <w:jc w:val="center"/>
        </w:trPr>
        <w:tc>
          <w:tcPr>
            <w:tcW w:w="2086" w:type="dxa"/>
            <w:vMerge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英文：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134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可利用之產業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及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可開發之產品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7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技術特點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推廣及運用的價值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專利證號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692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技術移轉金額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本項研發成果若尚未申請專利，請勿揭露可申請專利之主要內容。</w:t>
      </w:r>
    </w:p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本表若不敷使用，請自行增加。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佐證資料表</w:t>
      </w:r>
      <w:r w:rsidR="00701373">
        <w:rPr>
          <w:rFonts w:ascii="Times New Roman" w:eastAsia="標楷體" w:hAnsi="Times New Roman" w:hint="eastAsia"/>
          <w:b/>
          <w:szCs w:val="24"/>
        </w:rPr>
        <w:t xml:space="preserve"> 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(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本項</w:t>
      </w:r>
      <w:r w:rsidR="00433ACA">
        <w:rPr>
          <w:rFonts w:ascii="Times New Roman" w:eastAsia="標楷體" w:hAnsi="Times New Roman" w:hint="eastAsia"/>
          <w:color w:val="E36C0A" w:themeColor="accent6" w:themeShade="BF"/>
          <w:szCs w:val="24"/>
        </w:rPr>
        <w:t>目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為清華大學主持人選填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)</w:t>
      </w:r>
    </w:p>
    <w:p w:rsidR="009466A5" w:rsidRPr="004335F6" w:rsidRDefault="009466A5" w:rsidP="0017053F">
      <w:pPr>
        <w:spacing w:after="240"/>
        <w:jc w:val="center"/>
        <w:rPr>
          <w:rFonts w:ascii="Times New Roman" w:eastAsia="標楷體" w:hAnsi="Times New Roman"/>
          <w:b/>
          <w:sz w:val="22"/>
          <w:szCs w:val="24"/>
        </w:rPr>
      </w:pPr>
      <w:r w:rsidRPr="004335F6">
        <w:rPr>
          <w:rFonts w:ascii="Times New Roman" w:eastAsia="標楷體" w:hAnsi="Times New Roman"/>
          <w:sz w:val="22"/>
          <w:szCs w:val="24"/>
        </w:rPr>
        <w:t>（請選擇合適之佐證資料表填寫，超過</w:t>
      </w:r>
      <w:r w:rsidRPr="004335F6">
        <w:rPr>
          <w:rFonts w:ascii="Times New Roman" w:eastAsia="標楷體" w:hAnsi="Times New Roman"/>
          <w:sz w:val="22"/>
          <w:szCs w:val="24"/>
        </w:rPr>
        <w:t>1</w:t>
      </w:r>
      <w:r w:rsidRPr="004335F6">
        <w:rPr>
          <w:rFonts w:ascii="Times New Roman" w:eastAsia="標楷體" w:hAnsi="Times New Roman"/>
          <w:sz w:val="22"/>
          <w:szCs w:val="24"/>
        </w:rPr>
        <w:t>筆請自行插入列繼續填寫，未使用之指標資料表請刪除）</w:t>
      </w:r>
    </w:p>
    <w:p w:rsidR="009466A5" w:rsidRPr="005F7815" w:rsidRDefault="009466A5" w:rsidP="009466A5">
      <w:pPr>
        <w:widowControl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A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學術成就表】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中文題名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第一作者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發表年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文獻類別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ind w:left="284" w:hangingChars="142" w:hanging="284"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</w:t>
      </w:r>
      <w:r w:rsidRPr="005F7815">
        <w:rPr>
          <w:rFonts w:ascii="Times New Roman" w:eastAsia="標楷體" w:hAnsi="Times New Roman"/>
          <w:sz w:val="20"/>
          <w:szCs w:val="20"/>
        </w:rPr>
        <w:t>文獻類別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分成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B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研究團隊表】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團隊所屬機構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團隊性質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成立時間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註：團隊性質分成：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機構內跨領域合作、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跨機構合作、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研究中心、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實驗室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C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培育人才表】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學歷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機構名稱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註：學歷分成：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博士、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碩士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D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研究報告表】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報告名稱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出版單位</w:t>
            </w:r>
          </w:p>
        </w:tc>
      </w:tr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</w:tr>
    </w:tbl>
    <w:p w:rsidR="009466A5" w:rsidRPr="005F7815" w:rsidRDefault="009466A5" w:rsidP="0017053F">
      <w:pPr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E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智慧財產權歸屬協議書】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860"/>
        <w:gridCol w:w="2557"/>
        <w:gridCol w:w="2405"/>
      </w:tblGrid>
      <w:tr w:rsidR="009466A5" w:rsidRPr="005F7815" w:rsidTr="0017053F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計畫主持人姓名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簽名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雙方同意之智慧財產權協議比例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(%)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請勾選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466A5" w:rsidRPr="005F7815" w:rsidTr="00D65941">
        <w:trPr>
          <w:trHeight w:val="441"/>
          <w:jc w:val="center"/>
        </w:trPr>
        <w:tc>
          <w:tcPr>
            <w:tcW w:w="938" w:type="pct"/>
            <w:vMerge w:val="restart"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國立清華大學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依照協議書原則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其他協議</w:t>
            </w:r>
          </w:p>
        </w:tc>
      </w:tr>
      <w:tr w:rsidR="009466A5" w:rsidRPr="005F7815" w:rsidTr="00D65941">
        <w:trPr>
          <w:trHeight w:val="561"/>
          <w:jc w:val="center"/>
        </w:trPr>
        <w:tc>
          <w:tcPr>
            <w:tcW w:w="938" w:type="pct"/>
            <w:vMerge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466A5" w:rsidRPr="005F7815" w:rsidTr="00D65941">
        <w:trPr>
          <w:trHeight w:val="98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4335F6" w:rsidRDefault="00D65941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 w:hint="eastAsia"/>
                <w:szCs w:val="24"/>
              </w:rPr>
              <w:t>高雄醫學大學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sectPr w:rsidR="009466A5" w:rsidRPr="005F7815" w:rsidSect="00946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7B" w:rsidRDefault="001B0D7B" w:rsidP="00476BEF">
      <w:r>
        <w:separator/>
      </w:r>
    </w:p>
  </w:endnote>
  <w:endnote w:type="continuationSeparator" w:id="0">
    <w:p w:rsidR="001B0D7B" w:rsidRDefault="001B0D7B" w:rsidP="004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7B" w:rsidRDefault="001B0D7B" w:rsidP="00476BEF">
      <w:r>
        <w:separator/>
      </w:r>
    </w:p>
  </w:footnote>
  <w:footnote w:type="continuationSeparator" w:id="0">
    <w:p w:rsidR="001B0D7B" w:rsidRDefault="001B0D7B" w:rsidP="0047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4E2"/>
    <w:multiLevelType w:val="hybridMultilevel"/>
    <w:tmpl w:val="2EA262FE"/>
    <w:lvl w:ilvl="0" w:tplc="1B8654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53340"/>
    <w:multiLevelType w:val="hybridMultilevel"/>
    <w:tmpl w:val="11AA2976"/>
    <w:lvl w:ilvl="0" w:tplc="B43C18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8A46DC5"/>
    <w:multiLevelType w:val="hybridMultilevel"/>
    <w:tmpl w:val="447CC3EE"/>
    <w:lvl w:ilvl="0" w:tplc="406E3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6C4B5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E34AE"/>
    <w:multiLevelType w:val="hybridMultilevel"/>
    <w:tmpl w:val="C1B2602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63586595"/>
    <w:multiLevelType w:val="hybridMultilevel"/>
    <w:tmpl w:val="84786306"/>
    <w:lvl w:ilvl="0" w:tplc="7E74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D9F2B36"/>
    <w:multiLevelType w:val="hybridMultilevel"/>
    <w:tmpl w:val="BA140EA8"/>
    <w:lvl w:ilvl="0" w:tplc="0FD2477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71E24096"/>
    <w:multiLevelType w:val="hybridMultilevel"/>
    <w:tmpl w:val="E46828D2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5"/>
    <w:rsid w:val="000D46BE"/>
    <w:rsid w:val="00117B70"/>
    <w:rsid w:val="0017053F"/>
    <w:rsid w:val="00172AA6"/>
    <w:rsid w:val="001B0D7B"/>
    <w:rsid w:val="001F5F11"/>
    <w:rsid w:val="002F3333"/>
    <w:rsid w:val="004335F6"/>
    <w:rsid w:val="00433ACA"/>
    <w:rsid w:val="00456A50"/>
    <w:rsid w:val="00476BEF"/>
    <w:rsid w:val="00490C96"/>
    <w:rsid w:val="004B384F"/>
    <w:rsid w:val="005E2726"/>
    <w:rsid w:val="005F7815"/>
    <w:rsid w:val="00616B4E"/>
    <w:rsid w:val="0070121D"/>
    <w:rsid w:val="00701373"/>
    <w:rsid w:val="007501EE"/>
    <w:rsid w:val="007A7C19"/>
    <w:rsid w:val="007F16D1"/>
    <w:rsid w:val="007F71C6"/>
    <w:rsid w:val="007F755A"/>
    <w:rsid w:val="008049C0"/>
    <w:rsid w:val="008845DA"/>
    <w:rsid w:val="00904FEA"/>
    <w:rsid w:val="00943897"/>
    <w:rsid w:val="009466A5"/>
    <w:rsid w:val="0098454C"/>
    <w:rsid w:val="00A02ADC"/>
    <w:rsid w:val="00A51893"/>
    <w:rsid w:val="00A879DD"/>
    <w:rsid w:val="00AF2C03"/>
    <w:rsid w:val="00B4233B"/>
    <w:rsid w:val="00B52AFC"/>
    <w:rsid w:val="00D27EA3"/>
    <w:rsid w:val="00D65941"/>
    <w:rsid w:val="00D74728"/>
    <w:rsid w:val="00E20291"/>
    <w:rsid w:val="00E61883"/>
    <w:rsid w:val="00ED2FC4"/>
    <w:rsid w:val="00F34133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7A8A"/>
  <w15:docId w15:val="{6BE07ADC-5450-4A53-9E91-15FADB1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466A5"/>
    <w:rPr>
      <w:sz w:val="20"/>
      <w:szCs w:val="20"/>
    </w:rPr>
  </w:style>
  <w:style w:type="paragraph" w:styleId="a4">
    <w:name w:val="List Paragraph"/>
    <w:basedOn w:val="a"/>
    <w:uiPriority w:val="34"/>
    <w:qFormat/>
    <w:rsid w:val="009466A5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9466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BE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B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Wu%20PY%22%5BAuthor%5D" TargetMode="External"/><Relationship Id="rId13" Type="http://schemas.openxmlformats.org/officeDocument/2006/relationships/hyperlink" Target="http://www.ncbi.nlm.nih.gov/pubmed?term=%22Cheng%20JK%22%5BAuthor%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Chiang%20PH%22%5BAuthor%5D" TargetMode="External"/><Relationship Id="rId12" Type="http://schemas.openxmlformats.org/officeDocument/2006/relationships/hyperlink" Target="http://www.ncbi.nlm.nih.gov/pubmed?term=%22Chien%20TC%22%5BAuthor%5D" TargetMode="External"/><Relationship Id="rId17" Type="http://schemas.openxmlformats.org/officeDocument/2006/relationships/hyperlink" Target="http://www.ncbi.nlm.nih.gov/pubmed?term=Lien%20Cheng%20GA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Lien%20CC%22%5BAuthor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Chan%20CF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Chiu%20CD%22%5BAuthor%5D" TargetMode="External"/><Relationship Id="rId10" Type="http://schemas.openxmlformats.org/officeDocument/2006/relationships/hyperlink" Target="http://www.ncbi.nlm.nih.gov/pubmed?term=%22Liu%20YC%22%5BAuthor%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Kuo%20TW%22%5BAuthor%5D" TargetMode="External"/><Relationship Id="rId14" Type="http://schemas.openxmlformats.org/officeDocument/2006/relationships/hyperlink" Target="http://www.ncbi.nlm.nih.gov/pubmed?term=%22Huang%20YY%22%5BAuthor%5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Hsiao</dc:creator>
  <cp:lastModifiedBy>user</cp:lastModifiedBy>
  <cp:revision>3</cp:revision>
  <dcterms:created xsi:type="dcterms:W3CDTF">2023-11-27T07:41:00Z</dcterms:created>
  <dcterms:modified xsi:type="dcterms:W3CDTF">2023-11-27T07:41:00Z</dcterms:modified>
</cp:coreProperties>
</file>